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9CC" w:rsidRPr="008C1B32" w:rsidRDefault="00F149CC" w:rsidP="00F149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№5</w:t>
      </w:r>
    </w:p>
    <w:p w:rsidR="00F149CC" w:rsidRPr="008C1B32" w:rsidRDefault="00F149CC" w:rsidP="00F149CC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8C1B32">
        <w:rPr>
          <w:rFonts w:ascii="Times New Roman" w:hAnsi="Times New Roman"/>
          <w:sz w:val="24"/>
          <w:szCs w:val="24"/>
        </w:rPr>
        <w:t>по результатам внешней проверки</w:t>
      </w:r>
    </w:p>
    <w:p w:rsidR="00F149CC" w:rsidRPr="008C1B32" w:rsidRDefault="00F149CC" w:rsidP="00F149CC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8C1B32">
        <w:rPr>
          <w:rFonts w:ascii="Times New Roman" w:hAnsi="Times New Roman"/>
          <w:sz w:val="24"/>
          <w:szCs w:val="24"/>
        </w:rPr>
        <w:t xml:space="preserve"> годового отчета об исполнении бюджета</w:t>
      </w:r>
    </w:p>
    <w:p w:rsidR="00F149CC" w:rsidRPr="008C1B32" w:rsidRDefault="00F149CC" w:rsidP="00F149CC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8C1B32">
        <w:rPr>
          <w:rFonts w:ascii="Times New Roman" w:hAnsi="Times New Roman"/>
          <w:sz w:val="24"/>
          <w:szCs w:val="24"/>
        </w:rPr>
        <w:t xml:space="preserve"> Вяземского городского поселения</w:t>
      </w:r>
    </w:p>
    <w:p w:rsidR="00F149CC" w:rsidRPr="008C1B32" w:rsidRDefault="00F149CC" w:rsidP="00F149CC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8C1B32">
        <w:rPr>
          <w:rFonts w:ascii="Times New Roman" w:hAnsi="Times New Roman"/>
          <w:sz w:val="24"/>
          <w:szCs w:val="24"/>
        </w:rPr>
        <w:t xml:space="preserve"> Вяземского района Смоленской области </w:t>
      </w:r>
    </w:p>
    <w:p w:rsidR="00F149CC" w:rsidRPr="008C1B32" w:rsidRDefault="00F149CC" w:rsidP="00F149CC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8C1B32">
        <w:rPr>
          <w:rFonts w:ascii="Times New Roman" w:hAnsi="Times New Roman"/>
          <w:sz w:val="24"/>
          <w:szCs w:val="24"/>
        </w:rPr>
        <w:t>за 2018 год</w:t>
      </w:r>
    </w:p>
    <w:p w:rsidR="00F149CC" w:rsidRDefault="00F149CC" w:rsidP="002967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5F1" w:rsidRDefault="002967CE" w:rsidP="002967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5F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C51DE" w:rsidRPr="00C965F1" w:rsidRDefault="002967CE" w:rsidP="00F26B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5F1">
        <w:rPr>
          <w:rFonts w:ascii="Times New Roman" w:hAnsi="Times New Roman" w:cs="Times New Roman"/>
          <w:b/>
          <w:sz w:val="28"/>
          <w:szCs w:val="28"/>
        </w:rPr>
        <w:t xml:space="preserve">по результатам внешней проверки годовой бюджетной отчетности </w:t>
      </w:r>
      <w:r w:rsidR="007B2C42">
        <w:rPr>
          <w:rFonts w:ascii="Times New Roman" w:hAnsi="Times New Roman" w:cs="Times New Roman"/>
          <w:b/>
          <w:sz w:val="28"/>
          <w:szCs w:val="28"/>
        </w:rPr>
        <w:t xml:space="preserve">Комитета по культуре, спорту и туризму </w:t>
      </w:r>
      <w:r w:rsidRPr="00C965F1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</w:t>
      </w:r>
      <w:r w:rsidR="00DC6DC7">
        <w:rPr>
          <w:rFonts w:ascii="Times New Roman" w:hAnsi="Times New Roman" w:cs="Times New Roman"/>
          <w:b/>
          <w:sz w:val="28"/>
          <w:szCs w:val="28"/>
        </w:rPr>
        <w:t xml:space="preserve"> «Вяземский район» Смоленской области</w:t>
      </w:r>
      <w:r w:rsidR="00F26BE2">
        <w:rPr>
          <w:rFonts w:ascii="Times New Roman" w:hAnsi="Times New Roman" w:cs="Times New Roman"/>
          <w:b/>
          <w:sz w:val="28"/>
          <w:szCs w:val="28"/>
        </w:rPr>
        <w:t>, в части исполнения бюджета Вяземского городского поселения</w:t>
      </w:r>
      <w:r w:rsidR="00EF46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6BE2" w:rsidRPr="00C965F1">
        <w:rPr>
          <w:rFonts w:ascii="Times New Roman" w:hAnsi="Times New Roman" w:cs="Times New Roman"/>
          <w:b/>
          <w:sz w:val="28"/>
          <w:szCs w:val="28"/>
        </w:rPr>
        <w:t>за 2018</w:t>
      </w:r>
      <w:r w:rsidR="00EF46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6BE2" w:rsidRPr="00C965F1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2967CE" w:rsidRDefault="002967CE" w:rsidP="00296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7CE" w:rsidRDefault="007626C8" w:rsidP="00296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967CE">
        <w:rPr>
          <w:rFonts w:ascii="Times New Roman" w:hAnsi="Times New Roman" w:cs="Times New Roman"/>
          <w:sz w:val="28"/>
          <w:szCs w:val="28"/>
        </w:rPr>
        <w:t xml:space="preserve">. Вязьма                                                    </w:t>
      </w:r>
      <w:r w:rsidR="00242FA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967CE">
        <w:rPr>
          <w:rFonts w:ascii="Times New Roman" w:hAnsi="Times New Roman" w:cs="Times New Roman"/>
          <w:sz w:val="28"/>
          <w:szCs w:val="28"/>
        </w:rPr>
        <w:t xml:space="preserve">   </w:t>
      </w:r>
      <w:r w:rsidR="00242FAA">
        <w:rPr>
          <w:rFonts w:ascii="Times New Roman" w:hAnsi="Times New Roman" w:cs="Times New Roman"/>
          <w:sz w:val="28"/>
          <w:szCs w:val="28"/>
        </w:rPr>
        <w:t>2 апреля</w:t>
      </w:r>
      <w:r w:rsidR="002967CE">
        <w:rPr>
          <w:rFonts w:ascii="Times New Roman" w:hAnsi="Times New Roman" w:cs="Times New Roman"/>
          <w:sz w:val="28"/>
          <w:szCs w:val="28"/>
        </w:rPr>
        <w:t xml:space="preserve"> 2019 года</w:t>
      </w:r>
    </w:p>
    <w:p w:rsidR="00C965F1" w:rsidRDefault="00C965F1" w:rsidP="00296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5F1" w:rsidRDefault="00C965F1" w:rsidP="00C965F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965F1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C965F1" w:rsidRPr="00C4004C" w:rsidRDefault="00C965F1" w:rsidP="000365D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965F1">
        <w:rPr>
          <w:rFonts w:ascii="Times New Roman" w:hAnsi="Times New Roman" w:cs="Times New Roman"/>
          <w:sz w:val="28"/>
          <w:szCs w:val="28"/>
        </w:rPr>
        <w:t>п.1</w:t>
      </w:r>
      <w:r w:rsidR="00EF4601">
        <w:rPr>
          <w:rFonts w:ascii="Times New Roman" w:hAnsi="Times New Roman" w:cs="Times New Roman"/>
          <w:sz w:val="28"/>
          <w:szCs w:val="28"/>
        </w:rPr>
        <w:t xml:space="preserve"> </w:t>
      </w:r>
      <w:r w:rsidRPr="00C965F1">
        <w:rPr>
          <w:rFonts w:ascii="Times New Roman" w:hAnsi="Times New Roman" w:cs="Times New Roman"/>
          <w:sz w:val="28"/>
          <w:szCs w:val="28"/>
        </w:rPr>
        <w:t>ст.26</w:t>
      </w:r>
      <w:r>
        <w:rPr>
          <w:rFonts w:ascii="Times New Roman" w:hAnsi="Times New Roman" w:cs="Times New Roman"/>
          <w:sz w:val="28"/>
          <w:szCs w:val="28"/>
        </w:rPr>
        <w:t>4.4</w:t>
      </w:r>
      <w:r w:rsidRPr="00C965F1">
        <w:rPr>
          <w:rFonts w:ascii="Times New Roman" w:hAnsi="Times New Roman" w:cs="Times New Roman"/>
          <w:sz w:val="28"/>
          <w:szCs w:val="28"/>
        </w:rPr>
        <w:t xml:space="preserve"> Бюджетного кодекса Российской Федерации, </w:t>
      </w:r>
      <w:r>
        <w:rPr>
          <w:rFonts w:ascii="Times New Roman" w:hAnsi="Times New Roman" w:cs="Times New Roman"/>
          <w:sz w:val="28"/>
          <w:szCs w:val="28"/>
        </w:rPr>
        <w:t>ст.15 Положения о бюджетном процессе в муниципальном образовании Вяземское городское поселение Вяземского района Смоленской области</w:t>
      </w:r>
      <w:r w:rsidR="00D700D0">
        <w:rPr>
          <w:rFonts w:ascii="Times New Roman" w:hAnsi="Times New Roman" w:cs="Times New Roman"/>
          <w:sz w:val="28"/>
          <w:szCs w:val="28"/>
        </w:rPr>
        <w:t>, утвержденного решение</w:t>
      </w:r>
      <w:r w:rsidR="00677475">
        <w:rPr>
          <w:rFonts w:ascii="Times New Roman" w:hAnsi="Times New Roman" w:cs="Times New Roman"/>
          <w:sz w:val="28"/>
          <w:szCs w:val="28"/>
        </w:rPr>
        <w:t>м</w:t>
      </w:r>
      <w:r w:rsidR="00D700D0">
        <w:rPr>
          <w:rFonts w:ascii="Times New Roman" w:hAnsi="Times New Roman" w:cs="Times New Roman"/>
          <w:sz w:val="28"/>
          <w:szCs w:val="28"/>
        </w:rPr>
        <w:t xml:space="preserve"> Совета депутатов Вяземского городского поселения Вяземского района Смоленской области от 01.11.2018 №96, Порядок проведения внешней проверки годового отчёта об исполнении бюджета муниципального образования Вяземского городского поселения Вяземского района Смоленской области, утвержденного решением Совета депутатов Вяземского городского поселения Вяземского района Смоленской област</w:t>
      </w:r>
      <w:r w:rsidR="007B2C42">
        <w:rPr>
          <w:rFonts w:ascii="Times New Roman" w:hAnsi="Times New Roman" w:cs="Times New Roman"/>
          <w:sz w:val="28"/>
          <w:szCs w:val="28"/>
        </w:rPr>
        <w:t>и от 01.11.2018 №97, п.2.1.5</w:t>
      </w:r>
      <w:r w:rsidR="00D700D0">
        <w:rPr>
          <w:rFonts w:ascii="Times New Roman" w:hAnsi="Times New Roman" w:cs="Times New Roman"/>
          <w:sz w:val="28"/>
          <w:szCs w:val="28"/>
        </w:rPr>
        <w:t xml:space="preserve"> Плана </w:t>
      </w:r>
      <w:r w:rsidR="00D700D0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</w:t>
      </w:r>
      <w:r w:rsidR="00D70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Контрольно-ревизионной комиссии муниципального образования «Вяземский район» Смоленской области</w:t>
      </w:r>
      <w:r w:rsidR="00D700D0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</w:t>
      </w:r>
      <w:r w:rsidR="00D70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год,</w:t>
      </w:r>
      <w:r w:rsidR="00320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утвержденного приказом от 12.12.2018 №19, </w:t>
      </w:r>
      <w:r w:rsidR="00320D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</w:t>
      </w:r>
      <w:r w:rsidR="00320D93" w:rsidRP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Контрольно-ревизионной комиссии муниципального образования «Вяземский </w:t>
      </w:r>
      <w:r w:rsidR="00320D93" w:rsidRPr="00C400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район» Смоленской области, утвержденного решением Вяземского районного Совета депутатов от 27.09.2017 №130.</w:t>
      </w:r>
    </w:p>
    <w:p w:rsidR="00C965F1" w:rsidRPr="00C4004C" w:rsidRDefault="00C965F1" w:rsidP="000365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4C">
        <w:rPr>
          <w:rFonts w:ascii="Times New Roman" w:hAnsi="Times New Roman" w:cs="Times New Roman"/>
          <w:b/>
          <w:sz w:val="28"/>
          <w:szCs w:val="28"/>
        </w:rPr>
        <w:t>Цель экспертно-аналитического мероприятия:</w:t>
      </w:r>
    </w:p>
    <w:p w:rsidR="00C4004C" w:rsidRPr="00C4004C" w:rsidRDefault="00C4004C" w:rsidP="000365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53426" w:rsidRPr="00C4004C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установление законности, степени полноты и достоверности представленной бюджетной отчётности главного </w:t>
      </w:r>
      <w:r w:rsidR="004236B6">
        <w:rPr>
          <w:rFonts w:ascii="Times New Roman" w:hAnsi="Times New Roman" w:cs="Times New Roman"/>
          <w:color w:val="000000"/>
          <w:sz w:val="28"/>
          <w:szCs w:val="28"/>
        </w:rPr>
        <w:t>распорядителя бюджетных 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E49B7" w:rsidRPr="00D30300" w:rsidRDefault="001E49B7" w:rsidP="001E49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установление соответствия фактического исполнения бюджета плановым показателям</w:t>
      </w:r>
      <w:r w:rsidR="00C66D4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965F1" w:rsidRPr="00D30300" w:rsidRDefault="00C965F1" w:rsidP="00D3030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300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</w:p>
    <w:p w:rsidR="00C965F1" w:rsidRPr="00D30300" w:rsidRDefault="00C965F1" w:rsidP="00D30300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300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D3030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77475">
        <w:rPr>
          <w:rFonts w:ascii="Times New Roman" w:hAnsi="Times New Roman" w:cs="Times New Roman"/>
          <w:sz w:val="28"/>
          <w:szCs w:val="28"/>
        </w:rPr>
        <w:t xml:space="preserve">- </w:t>
      </w:r>
      <w:r w:rsidR="00D30300">
        <w:rPr>
          <w:rFonts w:ascii="Times New Roman" w:hAnsi="Times New Roman" w:cs="Times New Roman"/>
          <w:sz w:val="28"/>
          <w:szCs w:val="28"/>
        </w:rPr>
        <w:t>БК РФ)</w:t>
      </w:r>
      <w:r w:rsidRPr="00D30300">
        <w:rPr>
          <w:rFonts w:ascii="Times New Roman" w:hAnsi="Times New Roman" w:cs="Times New Roman"/>
          <w:sz w:val="28"/>
          <w:szCs w:val="28"/>
        </w:rPr>
        <w:t>;</w:t>
      </w:r>
    </w:p>
    <w:p w:rsidR="00C965F1" w:rsidRPr="00D30300" w:rsidRDefault="00C965F1" w:rsidP="00D30300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300">
        <w:rPr>
          <w:rFonts w:ascii="Times New Roman" w:hAnsi="Times New Roman" w:cs="Times New Roman"/>
          <w:sz w:val="28"/>
          <w:szCs w:val="28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D30300" w:rsidRDefault="00C965F1" w:rsidP="00D30300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300">
        <w:rPr>
          <w:rFonts w:ascii="Times New Roman" w:hAnsi="Times New Roman" w:cs="Times New Roman"/>
          <w:sz w:val="28"/>
          <w:szCs w:val="28"/>
        </w:rPr>
        <w:t xml:space="preserve">- Положение о бюджетном процессе в муниципальном образовании Вяземское городское поселение Вяземского района Смоленской области, </w:t>
      </w:r>
      <w:r w:rsidRPr="00D30300">
        <w:rPr>
          <w:rFonts w:ascii="Times New Roman" w:hAnsi="Times New Roman" w:cs="Times New Roman"/>
          <w:sz w:val="28"/>
          <w:szCs w:val="28"/>
        </w:rPr>
        <w:lastRenderedPageBreak/>
        <w:t>утвержденное решением Совета депутатов Вяземского городского поселения Вяземского района Смоле</w:t>
      </w:r>
      <w:r w:rsidR="00D30300" w:rsidRPr="00D30300">
        <w:rPr>
          <w:rFonts w:ascii="Times New Roman" w:hAnsi="Times New Roman" w:cs="Times New Roman"/>
          <w:sz w:val="28"/>
          <w:szCs w:val="28"/>
        </w:rPr>
        <w:t>нской области от 01.11.2018 №96</w:t>
      </w:r>
      <w:r w:rsidR="00D30300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процессе)</w:t>
      </w:r>
      <w:r w:rsidR="00D30300" w:rsidRPr="00D30300">
        <w:rPr>
          <w:rFonts w:ascii="Times New Roman" w:hAnsi="Times New Roman" w:cs="Times New Roman"/>
          <w:sz w:val="28"/>
          <w:szCs w:val="28"/>
        </w:rPr>
        <w:t>;</w:t>
      </w:r>
    </w:p>
    <w:p w:rsidR="007F4C8E" w:rsidRDefault="00D30300" w:rsidP="007F4C8E">
      <w:pPr>
        <w:pStyle w:val="a3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30300">
        <w:rPr>
          <w:rFonts w:ascii="Times New Roman" w:eastAsia="Times New Roman" w:hAnsi="Times New Roman" w:cs="Times New Roman"/>
          <w:sz w:val="28"/>
          <w:szCs w:val="28"/>
        </w:rPr>
        <w:t xml:space="preserve">риказ </w:t>
      </w:r>
      <w:r w:rsidR="0067747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 w:cs="Times New Roman"/>
          <w:sz w:val="28"/>
          <w:szCs w:val="28"/>
        </w:rPr>
        <w:t>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 w:rsidR="00682016">
        <w:rPr>
          <w:rFonts w:ascii="Times New Roman" w:eastAsia="Times New Roman" w:hAnsi="Times New Roman" w:cs="Times New Roman"/>
          <w:sz w:val="28"/>
          <w:szCs w:val="28"/>
        </w:rPr>
        <w:t>й системы Российской Федерации».</w:t>
      </w:r>
    </w:p>
    <w:p w:rsidR="00DC6DC7" w:rsidRDefault="00C66D4F" w:rsidP="007F4C8E">
      <w:pPr>
        <w:pStyle w:val="a3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965F1" w:rsidRPr="00C965F1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</w:p>
    <w:p w:rsidR="00C66D4F" w:rsidRDefault="00196714" w:rsidP="001967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6DC7">
        <w:rPr>
          <w:rFonts w:ascii="Times New Roman" w:hAnsi="Times New Roman" w:cs="Times New Roman"/>
          <w:sz w:val="28"/>
          <w:szCs w:val="28"/>
        </w:rPr>
        <w:t>г</w:t>
      </w:r>
      <w:r w:rsidR="00DC6DC7" w:rsidRPr="00DC6DC7">
        <w:rPr>
          <w:rFonts w:ascii="Times New Roman" w:hAnsi="Times New Roman" w:cs="Times New Roman"/>
          <w:sz w:val="28"/>
          <w:szCs w:val="28"/>
        </w:rPr>
        <w:t xml:space="preserve">одовая бюджетная отчетность за 2018 год </w:t>
      </w:r>
      <w:r w:rsidR="00DC6DC7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="004236B6">
        <w:rPr>
          <w:rFonts w:ascii="Times New Roman" w:hAnsi="Times New Roman" w:cs="Times New Roman"/>
          <w:sz w:val="28"/>
          <w:szCs w:val="28"/>
        </w:rPr>
        <w:t xml:space="preserve">распорядителя </w:t>
      </w:r>
      <w:r w:rsidR="00DC6DC7">
        <w:rPr>
          <w:rFonts w:ascii="Times New Roman" w:hAnsi="Times New Roman" w:cs="Times New Roman"/>
          <w:sz w:val="28"/>
          <w:szCs w:val="28"/>
        </w:rPr>
        <w:t xml:space="preserve">бюджетных средств – </w:t>
      </w:r>
      <w:r w:rsidR="007B2C42" w:rsidRPr="007B2C42">
        <w:rPr>
          <w:rFonts w:ascii="Times New Roman" w:hAnsi="Times New Roman" w:cs="Times New Roman"/>
          <w:sz w:val="28"/>
          <w:szCs w:val="28"/>
        </w:rPr>
        <w:t>К</w:t>
      </w:r>
      <w:r w:rsidR="007B2C42">
        <w:rPr>
          <w:rFonts w:ascii="Times New Roman" w:hAnsi="Times New Roman" w:cs="Times New Roman"/>
          <w:sz w:val="28"/>
          <w:szCs w:val="28"/>
        </w:rPr>
        <w:t>омитет</w:t>
      </w:r>
      <w:r w:rsidR="007B2C42" w:rsidRPr="007B2C42">
        <w:rPr>
          <w:rFonts w:ascii="Times New Roman" w:hAnsi="Times New Roman" w:cs="Times New Roman"/>
          <w:sz w:val="28"/>
          <w:szCs w:val="28"/>
        </w:rPr>
        <w:t xml:space="preserve"> по культуре, спорту и туризму</w:t>
      </w:r>
      <w:r w:rsidR="00EF4601">
        <w:rPr>
          <w:rFonts w:ascii="Times New Roman" w:hAnsi="Times New Roman" w:cs="Times New Roman"/>
          <w:sz w:val="28"/>
          <w:szCs w:val="28"/>
        </w:rPr>
        <w:t xml:space="preserve"> </w:t>
      </w:r>
      <w:r w:rsidR="00DC6DC7">
        <w:rPr>
          <w:rFonts w:ascii="Times New Roman" w:hAnsi="Times New Roman" w:cs="Times New Roman"/>
          <w:sz w:val="28"/>
          <w:szCs w:val="28"/>
        </w:rPr>
        <w:t>Администраци</w:t>
      </w:r>
      <w:r w:rsidR="00EF4601">
        <w:rPr>
          <w:rFonts w:ascii="Times New Roman" w:hAnsi="Times New Roman" w:cs="Times New Roman"/>
          <w:sz w:val="28"/>
          <w:szCs w:val="28"/>
        </w:rPr>
        <w:t>и</w:t>
      </w:r>
      <w:r w:rsidR="00DC6DC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</w:t>
      </w:r>
      <w:r w:rsidR="0076747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FF4369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EF4601">
        <w:rPr>
          <w:rFonts w:ascii="Times New Roman" w:hAnsi="Times New Roman" w:cs="Times New Roman"/>
          <w:sz w:val="28"/>
          <w:szCs w:val="28"/>
        </w:rPr>
        <w:t xml:space="preserve"> </w:t>
      </w:r>
      <w:r w:rsidR="007B2C42" w:rsidRPr="007B2C42">
        <w:rPr>
          <w:rFonts w:ascii="Times New Roman" w:hAnsi="Times New Roman" w:cs="Times New Roman"/>
          <w:sz w:val="28"/>
          <w:szCs w:val="28"/>
        </w:rPr>
        <w:t>К</w:t>
      </w:r>
      <w:r w:rsidR="007B2C42">
        <w:rPr>
          <w:rFonts w:ascii="Times New Roman" w:hAnsi="Times New Roman" w:cs="Times New Roman"/>
          <w:sz w:val="28"/>
          <w:szCs w:val="28"/>
        </w:rPr>
        <w:t>омитет</w:t>
      </w:r>
      <w:r w:rsidR="007B2C42" w:rsidRPr="007B2C42">
        <w:rPr>
          <w:rFonts w:ascii="Times New Roman" w:hAnsi="Times New Roman" w:cs="Times New Roman"/>
          <w:sz w:val="28"/>
          <w:szCs w:val="28"/>
        </w:rPr>
        <w:t xml:space="preserve"> по культуре, спорту и туризму</w:t>
      </w:r>
      <w:r w:rsidR="00FF4369">
        <w:rPr>
          <w:rFonts w:ascii="Times New Roman" w:hAnsi="Times New Roman" w:cs="Times New Roman"/>
          <w:sz w:val="28"/>
          <w:szCs w:val="28"/>
        </w:rPr>
        <w:t>)</w:t>
      </w:r>
      <w:r w:rsidR="00677475">
        <w:rPr>
          <w:rFonts w:ascii="Times New Roman" w:hAnsi="Times New Roman" w:cs="Times New Roman"/>
          <w:sz w:val="28"/>
          <w:szCs w:val="28"/>
        </w:rPr>
        <w:t xml:space="preserve">, в части </w:t>
      </w:r>
      <w:r w:rsidR="00677475" w:rsidRPr="00677475">
        <w:rPr>
          <w:rFonts w:ascii="Times New Roman" w:hAnsi="Times New Roman" w:cs="Times New Roman"/>
          <w:sz w:val="28"/>
          <w:szCs w:val="28"/>
        </w:rPr>
        <w:t>исполнения бюджета Вяземского городского поселения за 2018 год</w:t>
      </w:r>
      <w:r w:rsidR="00677475">
        <w:rPr>
          <w:rFonts w:ascii="Times New Roman" w:hAnsi="Times New Roman" w:cs="Times New Roman"/>
          <w:sz w:val="28"/>
          <w:szCs w:val="28"/>
        </w:rPr>
        <w:t>.</w:t>
      </w:r>
    </w:p>
    <w:p w:rsidR="0076747E" w:rsidRDefault="00C66D4F" w:rsidP="0076747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6DC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F3E51">
        <w:rPr>
          <w:rFonts w:ascii="Times New Roman" w:hAnsi="Times New Roman" w:cs="Times New Roman"/>
          <w:sz w:val="28"/>
          <w:szCs w:val="28"/>
        </w:rPr>
        <w:t xml:space="preserve">п.3 </w:t>
      </w:r>
      <w:r w:rsidR="00DC6DC7">
        <w:rPr>
          <w:rFonts w:ascii="Times New Roman" w:hAnsi="Times New Roman" w:cs="Times New Roman"/>
          <w:sz w:val="28"/>
          <w:szCs w:val="28"/>
        </w:rPr>
        <w:t xml:space="preserve">ст.15 Положения о бюджетном </w:t>
      </w:r>
      <w:r w:rsidR="009F3E51">
        <w:rPr>
          <w:rFonts w:ascii="Times New Roman" w:hAnsi="Times New Roman" w:cs="Times New Roman"/>
          <w:sz w:val="28"/>
          <w:szCs w:val="28"/>
        </w:rPr>
        <w:t>процессе годовая бюджетная отчетность пред</w:t>
      </w:r>
      <w:r w:rsidR="00EF4601">
        <w:rPr>
          <w:rFonts w:ascii="Times New Roman" w:hAnsi="Times New Roman" w:cs="Times New Roman"/>
          <w:sz w:val="28"/>
          <w:szCs w:val="28"/>
        </w:rPr>
        <w:t>о</w:t>
      </w:r>
      <w:r w:rsidR="009F3E51">
        <w:rPr>
          <w:rFonts w:ascii="Times New Roman" w:hAnsi="Times New Roman" w:cs="Times New Roman"/>
          <w:sz w:val="28"/>
          <w:szCs w:val="28"/>
        </w:rPr>
        <w:t>ставлена в Контрольно-ревизионную комиссию муниципального образования «Вяземский район» Смоленской области финансовым управлением Администрации муниципального образования «Вяземский район» Смоленской области своевременно (не позднее 15 марта текущего года), а именно 13.03.2019 года (вх. от 13.03.2019 №91-А).</w:t>
      </w:r>
    </w:p>
    <w:p w:rsidR="00C965F1" w:rsidRPr="00C965F1" w:rsidRDefault="0076747E" w:rsidP="0076747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747E">
        <w:rPr>
          <w:rFonts w:ascii="Times New Roman" w:hAnsi="Times New Roman" w:cs="Times New Roman"/>
          <w:sz w:val="28"/>
          <w:szCs w:val="28"/>
        </w:rPr>
        <w:t>Заключение</w:t>
      </w:r>
      <w:r w:rsidR="00EF4601">
        <w:rPr>
          <w:rFonts w:ascii="Times New Roman" w:hAnsi="Times New Roman" w:cs="Times New Roman"/>
          <w:sz w:val="28"/>
          <w:szCs w:val="28"/>
        </w:rPr>
        <w:t xml:space="preserve"> </w:t>
      </w:r>
      <w:r w:rsidRPr="0076747E">
        <w:rPr>
          <w:rFonts w:ascii="Times New Roman" w:hAnsi="Times New Roman" w:cs="Times New Roman"/>
          <w:sz w:val="28"/>
          <w:szCs w:val="28"/>
        </w:rPr>
        <w:t xml:space="preserve">по результатам внешней проверки годовой бюджетной отчетности за 2018 год </w:t>
      </w:r>
      <w:r w:rsidR="007B2C42" w:rsidRPr="007B2C42">
        <w:rPr>
          <w:rFonts w:ascii="Times New Roman" w:hAnsi="Times New Roman" w:cs="Times New Roman"/>
          <w:sz w:val="28"/>
          <w:szCs w:val="28"/>
        </w:rPr>
        <w:t>К</w:t>
      </w:r>
      <w:r w:rsidR="007B2C42">
        <w:rPr>
          <w:rFonts w:ascii="Times New Roman" w:hAnsi="Times New Roman" w:cs="Times New Roman"/>
          <w:sz w:val="28"/>
          <w:szCs w:val="28"/>
        </w:rPr>
        <w:t>омитета</w:t>
      </w:r>
      <w:r w:rsidR="007B2C42" w:rsidRPr="007B2C42">
        <w:rPr>
          <w:rFonts w:ascii="Times New Roman" w:hAnsi="Times New Roman" w:cs="Times New Roman"/>
          <w:sz w:val="28"/>
          <w:szCs w:val="28"/>
        </w:rPr>
        <w:t xml:space="preserve"> по культуре, спорту и туризму</w:t>
      </w:r>
      <w:r w:rsidR="00EF4601">
        <w:rPr>
          <w:rFonts w:ascii="Times New Roman" w:hAnsi="Times New Roman" w:cs="Times New Roman"/>
          <w:sz w:val="28"/>
          <w:szCs w:val="28"/>
        </w:rPr>
        <w:t xml:space="preserve"> </w:t>
      </w:r>
      <w:r w:rsidRPr="0076747E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район» Смоленской области</w:t>
      </w:r>
      <w:r w:rsidR="00EF4601">
        <w:rPr>
          <w:rFonts w:ascii="Times New Roman" w:hAnsi="Times New Roman" w:cs="Times New Roman"/>
          <w:sz w:val="28"/>
          <w:szCs w:val="28"/>
        </w:rPr>
        <w:t xml:space="preserve"> </w:t>
      </w:r>
      <w:r w:rsidR="00C965F1" w:rsidRPr="00C965F1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>
        <w:rPr>
          <w:rFonts w:ascii="Times New Roman" w:hAnsi="Times New Roman" w:cs="Times New Roman"/>
          <w:sz w:val="28"/>
          <w:szCs w:val="28"/>
        </w:rPr>
        <w:t>аудитором</w:t>
      </w:r>
      <w:r w:rsidR="00C965F1" w:rsidRPr="00C965F1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8"/>
          <w:szCs w:val="28"/>
        </w:rPr>
        <w:t>Н.С. Смирновой</w:t>
      </w:r>
      <w:r w:rsidR="00C965F1" w:rsidRPr="00C965F1">
        <w:rPr>
          <w:rFonts w:ascii="Times New Roman" w:hAnsi="Times New Roman" w:cs="Times New Roman"/>
          <w:sz w:val="28"/>
          <w:szCs w:val="28"/>
        </w:rPr>
        <w:t>.</w:t>
      </w:r>
    </w:p>
    <w:p w:rsidR="00453426" w:rsidRDefault="00453426" w:rsidP="00C96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7E" w:rsidRPr="005B5697" w:rsidRDefault="005B5697" w:rsidP="005B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 У</w:t>
      </w:r>
      <w:r w:rsidRPr="005B56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становление законности, степени полноты и достоверности представленной бюджетной отчётности главного </w:t>
      </w:r>
      <w:r w:rsidR="004236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распорядителя </w:t>
      </w:r>
      <w:r w:rsidRPr="005B5697">
        <w:rPr>
          <w:rFonts w:ascii="Times New Roman" w:hAnsi="Times New Roman" w:cs="Times New Roman"/>
          <w:b/>
          <w:color w:val="000000"/>
          <w:sz w:val="28"/>
          <w:szCs w:val="28"/>
        </w:rPr>
        <w:t>бюджетных средств</w:t>
      </w:r>
    </w:p>
    <w:p w:rsidR="0076747E" w:rsidRDefault="0076747E" w:rsidP="00C96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527" w:rsidRDefault="00817527" w:rsidP="005B56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решением Совета депутатов Вяземского городского поселения Вяземского района Смоленской области от 25.12.2017 №88 «О бюджете Вяземского городского поселения Вяземского района Смоленской области на 2018 год и на плановый период 2019 и 2020 годов» (далее – решение Совета депутатов от 25.12.2017 №88) </w:t>
      </w:r>
      <w:r w:rsidR="007B2C42" w:rsidRPr="007B2C42">
        <w:rPr>
          <w:rFonts w:ascii="Times New Roman" w:hAnsi="Times New Roman" w:cs="Times New Roman"/>
          <w:sz w:val="28"/>
          <w:szCs w:val="28"/>
        </w:rPr>
        <w:t>К</w:t>
      </w:r>
      <w:r w:rsidR="007B2C42">
        <w:rPr>
          <w:rFonts w:ascii="Times New Roman" w:hAnsi="Times New Roman" w:cs="Times New Roman"/>
          <w:sz w:val="28"/>
          <w:szCs w:val="28"/>
        </w:rPr>
        <w:t>омитет</w:t>
      </w:r>
      <w:r w:rsidR="007B2C42" w:rsidRPr="007B2C42">
        <w:rPr>
          <w:rFonts w:ascii="Times New Roman" w:hAnsi="Times New Roman" w:cs="Times New Roman"/>
          <w:sz w:val="28"/>
          <w:szCs w:val="28"/>
        </w:rPr>
        <w:t xml:space="preserve"> по культуре, спорту и туризму</w:t>
      </w:r>
      <w:r w:rsidR="00EF46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2018 году </w:t>
      </w:r>
      <w:r w:rsidR="007B2C42">
        <w:rPr>
          <w:rFonts w:ascii="Times New Roman" w:hAnsi="Times New Roman" w:cs="Times New Roman"/>
          <w:color w:val="000000"/>
          <w:sz w:val="28"/>
          <w:szCs w:val="28"/>
        </w:rPr>
        <w:t>являлся</w:t>
      </w:r>
      <w:r w:rsidR="00EF46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729C">
        <w:rPr>
          <w:rFonts w:ascii="Times New Roman" w:hAnsi="Times New Roman" w:cs="Times New Roman"/>
          <w:color w:val="000000"/>
          <w:sz w:val="28"/>
          <w:szCs w:val="28"/>
        </w:rPr>
        <w:t>главным администратором расходов бюджета городского поселения</w:t>
      </w:r>
      <w:r w:rsidR="007B2C42">
        <w:rPr>
          <w:rFonts w:ascii="Times New Roman" w:hAnsi="Times New Roman" w:cs="Times New Roman"/>
          <w:color w:val="000000"/>
          <w:sz w:val="28"/>
          <w:szCs w:val="28"/>
        </w:rPr>
        <w:t xml:space="preserve"> (код – 904)</w:t>
      </w:r>
      <w:r w:rsidR="00DE729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4369" w:rsidRDefault="00453426" w:rsidP="00FF43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49B7">
        <w:rPr>
          <w:rFonts w:ascii="Times New Roman" w:hAnsi="Times New Roman" w:cs="Times New Roman"/>
          <w:color w:val="000000"/>
          <w:sz w:val="28"/>
          <w:szCs w:val="28"/>
        </w:rPr>
        <w:t xml:space="preserve">Одним из направлений внешней проверки </w:t>
      </w:r>
      <w:r w:rsidR="00C14993">
        <w:rPr>
          <w:rFonts w:ascii="Times New Roman" w:hAnsi="Times New Roman" w:cs="Times New Roman"/>
          <w:color w:val="000000"/>
          <w:sz w:val="28"/>
          <w:szCs w:val="28"/>
        </w:rPr>
        <w:t xml:space="preserve">годовой </w:t>
      </w:r>
      <w:r w:rsidRPr="001E49B7">
        <w:rPr>
          <w:rFonts w:ascii="Times New Roman" w:hAnsi="Times New Roman" w:cs="Times New Roman"/>
          <w:color w:val="000000"/>
          <w:sz w:val="28"/>
          <w:szCs w:val="28"/>
        </w:rPr>
        <w:t>бюджетной отчетности</w:t>
      </w:r>
      <w:r w:rsidR="004236B6">
        <w:rPr>
          <w:rFonts w:ascii="Times New Roman" w:hAnsi="Times New Roman" w:cs="Times New Roman"/>
          <w:color w:val="000000"/>
          <w:sz w:val="28"/>
          <w:szCs w:val="28"/>
        </w:rPr>
        <w:t xml:space="preserve"> главного распорядителя бюджетных средств</w:t>
      </w:r>
      <w:r w:rsidRPr="001E49B7">
        <w:rPr>
          <w:rFonts w:ascii="Times New Roman" w:hAnsi="Times New Roman" w:cs="Times New Roman"/>
          <w:color w:val="000000"/>
          <w:sz w:val="28"/>
          <w:szCs w:val="28"/>
        </w:rPr>
        <w:t>, является проверка её соответствия приказу Министерс</w:t>
      </w:r>
      <w:r w:rsidR="00677475">
        <w:rPr>
          <w:rFonts w:ascii="Times New Roman" w:hAnsi="Times New Roman" w:cs="Times New Roman"/>
          <w:color w:val="000000"/>
          <w:sz w:val="28"/>
          <w:szCs w:val="28"/>
        </w:rPr>
        <w:t>тва финансов РФ от 28.12.2010 №</w:t>
      </w:r>
      <w:r w:rsidRPr="001E49B7">
        <w:rPr>
          <w:rFonts w:ascii="Times New Roman" w:hAnsi="Times New Roman" w:cs="Times New Roman"/>
          <w:color w:val="000000"/>
          <w:sz w:val="28"/>
          <w:szCs w:val="28"/>
        </w:rPr>
        <w:t>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 w:rsidR="00C14993">
        <w:rPr>
          <w:rFonts w:ascii="Times New Roman" w:hAnsi="Times New Roman" w:cs="Times New Roman"/>
          <w:color w:val="000000"/>
          <w:sz w:val="28"/>
          <w:szCs w:val="28"/>
        </w:rPr>
        <w:t>й системы Российской Федерации»</w:t>
      </w:r>
      <w:r w:rsidR="00EF46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7475" w:rsidRPr="00D30300">
        <w:rPr>
          <w:rFonts w:ascii="Times New Roman" w:eastAsia="Times New Roman" w:hAnsi="Times New Roman" w:cs="Times New Roman"/>
          <w:sz w:val="28"/>
          <w:szCs w:val="28"/>
        </w:rPr>
        <w:t>(далее – Инструкция №191н)</w:t>
      </w:r>
      <w:r w:rsidR="00C149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4369" w:rsidRDefault="00E34ADF" w:rsidP="00FF43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1.1.</w:t>
      </w:r>
      <w:r w:rsidR="00EF46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14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заключении проведена проверка соответствия полноты составления, </w:t>
      </w:r>
      <w:r w:rsidR="00C14993" w:rsidRPr="00FF436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 и представления годовой бюд</w:t>
      </w:r>
      <w:r w:rsidR="00677475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жетной отчетности требованиям Инструкции №</w:t>
      </w:r>
      <w:r w:rsidR="00C14993" w:rsidRPr="00FF4369">
        <w:rPr>
          <w:rFonts w:ascii="Times New Roman" w:eastAsia="Times New Roman" w:hAnsi="Times New Roman" w:cs="Times New Roman"/>
          <w:sz w:val="28"/>
          <w:szCs w:val="28"/>
          <w:lang w:eastAsia="ru-RU"/>
        </w:rPr>
        <w:t>191н.</w:t>
      </w:r>
    </w:p>
    <w:p w:rsidR="00FF4369" w:rsidRDefault="00FF4369" w:rsidP="00FF43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3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</w:t>
      </w:r>
      <w:r w:rsidR="003C42EA" w:rsidRPr="00FF4369">
        <w:rPr>
          <w:rFonts w:ascii="Times New Roman" w:hAnsi="Times New Roman" w:cs="Times New Roman"/>
          <w:sz w:val="28"/>
          <w:szCs w:val="28"/>
        </w:rPr>
        <w:t xml:space="preserve">11.1. </w:t>
      </w:r>
      <w:r w:rsidRPr="00FF4369">
        <w:rPr>
          <w:rFonts w:ascii="Times New Roman" w:hAnsi="Times New Roman" w:cs="Times New Roman"/>
          <w:sz w:val="28"/>
          <w:szCs w:val="28"/>
        </w:rPr>
        <w:t xml:space="preserve">Инструкции №191н </w:t>
      </w:r>
      <w:r w:rsidRPr="00FF436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годовой бюджетной отчетности </w:t>
      </w:r>
      <w:r w:rsidRPr="00FF4369">
        <w:rPr>
          <w:rFonts w:ascii="Times New Roman" w:eastAsia="Times New Roman" w:hAnsi="Times New Roman" w:cs="Times New Roman"/>
          <w:sz w:val="28"/>
          <w:szCs w:val="28"/>
        </w:rPr>
        <w:t>за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F4369">
        <w:rPr>
          <w:rFonts w:ascii="Times New Roman" w:eastAsia="Times New Roman" w:hAnsi="Times New Roman" w:cs="Times New Roman"/>
          <w:sz w:val="28"/>
          <w:szCs w:val="28"/>
        </w:rPr>
        <w:t xml:space="preserve"> год включены</w:t>
      </w:r>
      <w:r w:rsidRPr="00FF4369">
        <w:rPr>
          <w:rFonts w:ascii="Times New Roman" w:hAnsi="Times New Roman" w:cs="Times New Roman"/>
          <w:sz w:val="28"/>
          <w:szCs w:val="28"/>
        </w:rPr>
        <w:t xml:space="preserve"> следующие формы отчетности:</w:t>
      </w:r>
    </w:p>
    <w:p w:rsidR="00FF4369" w:rsidRDefault="00FF4369" w:rsidP="00FF43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б</w:t>
      </w:r>
      <w:r w:rsidR="003C42EA" w:rsidRPr="00FF4369">
        <w:rPr>
          <w:rFonts w:ascii="Times New Roman" w:hAnsi="Times New Roman" w:cs="Times New Roman"/>
          <w:sz w:val="28"/>
          <w:szCs w:val="28"/>
        </w:rPr>
        <w:t xml:space="preserve">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8" w:history="1">
        <w:r w:rsidR="003C42EA" w:rsidRPr="00FF4369">
          <w:rPr>
            <w:rFonts w:ascii="Times New Roman" w:hAnsi="Times New Roman" w:cs="Times New Roman"/>
            <w:sz w:val="28"/>
            <w:szCs w:val="28"/>
          </w:rPr>
          <w:t>(ф. 0503130)</w:t>
        </w:r>
      </w:hyperlink>
      <w:r w:rsidR="003C42EA" w:rsidRPr="00FF4369">
        <w:rPr>
          <w:rFonts w:ascii="Times New Roman" w:hAnsi="Times New Roman" w:cs="Times New Roman"/>
          <w:sz w:val="28"/>
          <w:szCs w:val="28"/>
        </w:rPr>
        <w:t>;</w:t>
      </w:r>
    </w:p>
    <w:p w:rsidR="002A7812" w:rsidRDefault="00FF4369" w:rsidP="002A78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="003C42EA" w:rsidRPr="00FF4369">
        <w:rPr>
          <w:rFonts w:ascii="Times New Roman" w:hAnsi="Times New Roman" w:cs="Times New Roman"/>
          <w:sz w:val="28"/>
          <w:szCs w:val="28"/>
        </w:rPr>
        <w:t xml:space="preserve">правка по консолидируемым расчетам </w:t>
      </w:r>
      <w:hyperlink r:id="rId9" w:history="1">
        <w:r w:rsidR="003C42EA" w:rsidRPr="00FF4369">
          <w:rPr>
            <w:rFonts w:ascii="Times New Roman" w:hAnsi="Times New Roman" w:cs="Times New Roman"/>
            <w:sz w:val="28"/>
            <w:szCs w:val="28"/>
          </w:rPr>
          <w:t>(ф. 0503125)</w:t>
        </w:r>
      </w:hyperlink>
      <w:r w:rsidR="003C42EA" w:rsidRPr="00FF4369">
        <w:rPr>
          <w:rFonts w:ascii="Times New Roman" w:hAnsi="Times New Roman" w:cs="Times New Roman"/>
          <w:sz w:val="28"/>
          <w:szCs w:val="28"/>
        </w:rPr>
        <w:t>;</w:t>
      </w:r>
    </w:p>
    <w:p w:rsidR="002A7812" w:rsidRDefault="002A7812" w:rsidP="002A78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="003C42EA" w:rsidRPr="00FF4369">
        <w:rPr>
          <w:rFonts w:ascii="Times New Roman" w:hAnsi="Times New Roman" w:cs="Times New Roman"/>
          <w:sz w:val="28"/>
          <w:szCs w:val="28"/>
        </w:rPr>
        <w:t xml:space="preserve">правка по заключению счетов бюджетного учета отчетного финансового года </w:t>
      </w:r>
      <w:hyperlink r:id="rId10" w:history="1">
        <w:r w:rsidR="003C42EA" w:rsidRPr="00FF4369">
          <w:rPr>
            <w:rFonts w:ascii="Times New Roman" w:hAnsi="Times New Roman" w:cs="Times New Roman"/>
            <w:sz w:val="28"/>
            <w:szCs w:val="28"/>
          </w:rPr>
          <w:t>(ф. 0503110)</w:t>
        </w:r>
      </w:hyperlink>
      <w:r w:rsidR="003C42EA" w:rsidRPr="00FF4369">
        <w:rPr>
          <w:rFonts w:ascii="Times New Roman" w:hAnsi="Times New Roman" w:cs="Times New Roman"/>
          <w:sz w:val="28"/>
          <w:szCs w:val="28"/>
        </w:rPr>
        <w:t>;</w:t>
      </w:r>
    </w:p>
    <w:p w:rsidR="002A7812" w:rsidRDefault="002A7812" w:rsidP="002A78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="003C42EA" w:rsidRPr="00FF4369">
        <w:rPr>
          <w:rFonts w:ascii="Times New Roman" w:hAnsi="Times New Roman" w:cs="Times New Roman"/>
          <w:sz w:val="28"/>
          <w:szCs w:val="28"/>
        </w:rPr>
        <w:t xml:space="preserve">правка о суммах консолидируемых поступлений, подлежащих зачислению на счет бюджета </w:t>
      </w:r>
      <w:hyperlink r:id="rId11" w:history="1">
        <w:r w:rsidR="003C42EA" w:rsidRPr="00FF4369">
          <w:rPr>
            <w:rFonts w:ascii="Times New Roman" w:hAnsi="Times New Roman" w:cs="Times New Roman"/>
            <w:sz w:val="28"/>
            <w:szCs w:val="28"/>
          </w:rPr>
          <w:t>(ф. 0503184)</w:t>
        </w:r>
      </w:hyperlink>
      <w:r w:rsidR="003C42EA" w:rsidRPr="00FF4369">
        <w:rPr>
          <w:rFonts w:ascii="Times New Roman" w:hAnsi="Times New Roman" w:cs="Times New Roman"/>
          <w:sz w:val="28"/>
          <w:szCs w:val="28"/>
        </w:rPr>
        <w:t>;</w:t>
      </w:r>
    </w:p>
    <w:p w:rsidR="002A7812" w:rsidRDefault="002A7812" w:rsidP="002A78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3C42EA" w:rsidRPr="00FF4369">
        <w:rPr>
          <w:rFonts w:ascii="Times New Roman" w:hAnsi="Times New Roman" w:cs="Times New Roman"/>
          <w:sz w:val="28"/>
          <w:szCs w:val="28"/>
        </w:rPr>
        <w:t xml:space="preserve">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12" w:history="1">
        <w:r w:rsidR="003C42EA" w:rsidRPr="00FF4369">
          <w:rPr>
            <w:rFonts w:ascii="Times New Roman" w:hAnsi="Times New Roman" w:cs="Times New Roman"/>
            <w:sz w:val="28"/>
            <w:szCs w:val="28"/>
          </w:rPr>
          <w:t>(ф. 0503127)</w:t>
        </w:r>
      </w:hyperlink>
      <w:r w:rsidR="003C42EA" w:rsidRPr="00FF4369">
        <w:rPr>
          <w:rFonts w:ascii="Times New Roman" w:hAnsi="Times New Roman" w:cs="Times New Roman"/>
          <w:sz w:val="28"/>
          <w:szCs w:val="28"/>
        </w:rPr>
        <w:t>;</w:t>
      </w:r>
    </w:p>
    <w:p w:rsidR="002A7812" w:rsidRDefault="002A7812" w:rsidP="002A78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3C42EA" w:rsidRPr="00FF4369">
        <w:rPr>
          <w:rFonts w:ascii="Times New Roman" w:hAnsi="Times New Roman" w:cs="Times New Roman"/>
          <w:sz w:val="28"/>
          <w:szCs w:val="28"/>
        </w:rPr>
        <w:t xml:space="preserve">тчет о бюджетных обязательствах </w:t>
      </w:r>
      <w:hyperlink r:id="rId13" w:history="1">
        <w:r w:rsidR="003C42EA" w:rsidRPr="00FF4369">
          <w:rPr>
            <w:rFonts w:ascii="Times New Roman" w:hAnsi="Times New Roman" w:cs="Times New Roman"/>
            <w:sz w:val="28"/>
            <w:szCs w:val="28"/>
          </w:rPr>
          <w:t>(ф. 0503128)</w:t>
        </w:r>
      </w:hyperlink>
      <w:r w:rsidR="003C42EA" w:rsidRPr="00FF4369">
        <w:rPr>
          <w:rFonts w:ascii="Times New Roman" w:hAnsi="Times New Roman" w:cs="Times New Roman"/>
          <w:sz w:val="28"/>
          <w:szCs w:val="28"/>
        </w:rPr>
        <w:t>;</w:t>
      </w:r>
    </w:p>
    <w:p w:rsidR="002A7812" w:rsidRDefault="002A7812" w:rsidP="002A78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3C42EA" w:rsidRPr="00FF4369">
        <w:rPr>
          <w:rFonts w:ascii="Times New Roman" w:hAnsi="Times New Roman" w:cs="Times New Roman"/>
          <w:sz w:val="28"/>
          <w:szCs w:val="28"/>
        </w:rPr>
        <w:t xml:space="preserve">тчет о финансовых результатах деятельности </w:t>
      </w:r>
      <w:hyperlink r:id="rId14" w:history="1">
        <w:r w:rsidR="003C42EA" w:rsidRPr="00FF4369">
          <w:rPr>
            <w:rFonts w:ascii="Times New Roman" w:hAnsi="Times New Roman" w:cs="Times New Roman"/>
            <w:sz w:val="28"/>
            <w:szCs w:val="28"/>
          </w:rPr>
          <w:t>(ф. 0503121)</w:t>
        </w:r>
      </w:hyperlink>
      <w:r w:rsidR="003C42EA" w:rsidRPr="00FF4369">
        <w:rPr>
          <w:rFonts w:ascii="Times New Roman" w:hAnsi="Times New Roman" w:cs="Times New Roman"/>
          <w:sz w:val="28"/>
          <w:szCs w:val="28"/>
        </w:rPr>
        <w:t>;</w:t>
      </w:r>
    </w:p>
    <w:p w:rsidR="002A7812" w:rsidRDefault="002A7812" w:rsidP="002A78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3C42EA" w:rsidRPr="00FF4369">
        <w:rPr>
          <w:rFonts w:ascii="Times New Roman" w:hAnsi="Times New Roman" w:cs="Times New Roman"/>
          <w:sz w:val="28"/>
          <w:szCs w:val="28"/>
        </w:rPr>
        <w:t xml:space="preserve">тчет о движении денежных средств </w:t>
      </w:r>
      <w:hyperlink r:id="rId15" w:history="1">
        <w:r w:rsidR="003C42EA" w:rsidRPr="00FF4369">
          <w:rPr>
            <w:rFonts w:ascii="Times New Roman" w:hAnsi="Times New Roman" w:cs="Times New Roman"/>
            <w:sz w:val="28"/>
            <w:szCs w:val="28"/>
          </w:rPr>
          <w:t>(ф. 0503123)</w:t>
        </w:r>
      </w:hyperlink>
      <w:r w:rsidR="003C42EA" w:rsidRPr="00FF4369">
        <w:rPr>
          <w:rFonts w:ascii="Times New Roman" w:hAnsi="Times New Roman" w:cs="Times New Roman"/>
          <w:sz w:val="28"/>
          <w:szCs w:val="28"/>
        </w:rPr>
        <w:t>;</w:t>
      </w:r>
    </w:p>
    <w:p w:rsidR="003C42EA" w:rsidRPr="005B1273" w:rsidRDefault="002A7812" w:rsidP="005B1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27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C42EA" w:rsidRPr="005B1273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  <w:hyperlink r:id="rId16" w:history="1">
        <w:r w:rsidR="003C42EA" w:rsidRPr="005B1273">
          <w:rPr>
            <w:rFonts w:ascii="Times New Roman" w:hAnsi="Times New Roman" w:cs="Times New Roman"/>
            <w:sz w:val="28"/>
            <w:szCs w:val="28"/>
          </w:rPr>
          <w:t>(ф. 0503160)</w:t>
        </w:r>
      </w:hyperlink>
      <w:r w:rsidRPr="005B1273">
        <w:rPr>
          <w:rFonts w:ascii="Times New Roman" w:hAnsi="Times New Roman" w:cs="Times New Roman"/>
          <w:sz w:val="28"/>
          <w:szCs w:val="28"/>
        </w:rPr>
        <w:t>.</w:t>
      </w:r>
    </w:p>
    <w:p w:rsidR="009770A4" w:rsidRDefault="005B1273" w:rsidP="00977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B72">
        <w:rPr>
          <w:rFonts w:ascii="Times New Roman" w:hAnsi="Times New Roman" w:cs="Times New Roman"/>
          <w:sz w:val="28"/>
          <w:szCs w:val="28"/>
        </w:rPr>
        <w:t xml:space="preserve">В вышеуказанных формах бюджетной отчетности заполнены обязательные реквизиты: форма по ОКУД, отчетная </w:t>
      </w:r>
      <w:r w:rsidR="00B20A60" w:rsidRPr="00965B72">
        <w:rPr>
          <w:rFonts w:ascii="Times New Roman" w:hAnsi="Times New Roman" w:cs="Times New Roman"/>
          <w:sz w:val="28"/>
          <w:szCs w:val="28"/>
        </w:rPr>
        <w:t xml:space="preserve">дата, код субъекта бюджетной отчетности, </w:t>
      </w:r>
      <w:r w:rsidRPr="00965B72">
        <w:rPr>
          <w:rFonts w:ascii="Times New Roman" w:hAnsi="Times New Roman" w:cs="Times New Roman"/>
          <w:sz w:val="28"/>
          <w:szCs w:val="28"/>
        </w:rPr>
        <w:t xml:space="preserve">наименование органа, организующего исполнение бюджета, наименование бюджета, </w:t>
      </w:r>
      <w:r w:rsidR="00F00DF1" w:rsidRPr="00965B72">
        <w:rPr>
          <w:rFonts w:ascii="Times New Roman" w:hAnsi="Times New Roman" w:cs="Times New Roman"/>
          <w:sz w:val="28"/>
          <w:szCs w:val="28"/>
        </w:rPr>
        <w:t>глава</w:t>
      </w:r>
      <w:r w:rsidRPr="00965B72">
        <w:rPr>
          <w:rFonts w:ascii="Times New Roman" w:hAnsi="Times New Roman" w:cs="Times New Roman"/>
          <w:sz w:val="28"/>
          <w:szCs w:val="28"/>
        </w:rPr>
        <w:t xml:space="preserve"> по </w:t>
      </w:r>
      <w:r w:rsidR="00B20A60" w:rsidRPr="00965B72">
        <w:rPr>
          <w:rFonts w:ascii="Times New Roman" w:hAnsi="Times New Roman" w:cs="Times New Roman"/>
          <w:sz w:val="28"/>
          <w:szCs w:val="28"/>
        </w:rPr>
        <w:t>БК</w:t>
      </w:r>
      <w:r w:rsidRPr="00965B72">
        <w:rPr>
          <w:rFonts w:ascii="Times New Roman" w:hAnsi="Times New Roman" w:cs="Times New Roman"/>
          <w:sz w:val="28"/>
          <w:szCs w:val="28"/>
        </w:rPr>
        <w:t xml:space="preserve">, </w:t>
      </w:r>
      <w:r w:rsidR="00F00DF1" w:rsidRPr="00965B72">
        <w:rPr>
          <w:rFonts w:ascii="Times New Roman" w:hAnsi="Times New Roman" w:cs="Times New Roman"/>
          <w:sz w:val="28"/>
          <w:szCs w:val="28"/>
        </w:rPr>
        <w:t xml:space="preserve">код </w:t>
      </w:r>
      <w:r w:rsidR="00B20A60" w:rsidRPr="00965B72">
        <w:rPr>
          <w:rFonts w:ascii="Times New Roman" w:hAnsi="Times New Roman" w:cs="Times New Roman"/>
          <w:sz w:val="28"/>
          <w:szCs w:val="28"/>
        </w:rPr>
        <w:t>по ОКТМО</w:t>
      </w:r>
      <w:r w:rsidRPr="00965B72">
        <w:rPr>
          <w:rFonts w:ascii="Times New Roman" w:hAnsi="Times New Roman" w:cs="Times New Roman"/>
          <w:sz w:val="28"/>
          <w:szCs w:val="28"/>
        </w:rPr>
        <w:t xml:space="preserve">, </w:t>
      </w:r>
      <w:r w:rsidR="00F00DF1" w:rsidRPr="00965B72">
        <w:rPr>
          <w:rFonts w:ascii="Times New Roman" w:hAnsi="Times New Roman" w:cs="Times New Roman"/>
          <w:sz w:val="28"/>
          <w:szCs w:val="28"/>
        </w:rPr>
        <w:t>по ОКЕИ,</w:t>
      </w:r>
      <w:r w:rsidR="009770A4">
        <w:rPr>
          <w:rFonts w:ascii="Times New Roman" w:hAnsi="Times New Roman" w:cs="Times New Roman"/>
          <w:sz w:val="28"/>
          <w:szCs w:val="28"/>
        </w:rPr>
        <w:t xml:space="preserve"> по ОКПО, по ОКВЭД, </w:t>
      </w:r>
      <w:r w:rsidRPr="00965B72">
        <w:rPr>
          <w:rFonts w:ascii="Times New Roman" w:hAnsi="Times New Roman" w:cs="Times New Roman"/>
          <w:sz w:val="28"/>
          <w:szCs w:val="28"/>
        </w:rPr>
        <w:t>периодичность, единицы измерения.</w:t>
      </w:r>
    </w:p>
    <w:p w:rsidR="00261E09" w:rsidRDefault="00261E09" w:rsidP="00261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EE0">
        <w:rPr>
          <w:rFonts w:ascii="Times New Roman" w:hAnsi="Times New Roman" w:cs="Times New Roman"/>
          <w:sz w:val="28"/>
          <w:szCs w:val="28"/>
        </w:rPr>
        <w:t>В соответствии с 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4601">
        <w:rPr>
          <w:rFonts w:ascii="Times New Roman" w:hAnsi="Times New Roman" w:cs="Times New Roman"/>
          <w:sz w:val="28"/>
          <w:szCs w:val="28"/>
        </w:rPr>
        <w:t>4 Инструкции №</w:t>
      </w:r>
      <w:r w:rsidRPr="00DB5EE0">
        <w:rPr>
          <w:rFonts w:ascii="Times New Roman" w:hAnsi="Times New Roman" w:cs="Times New Roman"/>
          <w:sz w:val="28"/>
          <w:szCs w:val="28"/>
        </w:rPr>
        <w:t>191н бюджетная отчетность представлена на бумажных носителях в сброшюрованном и пронумерованном виде, с оглавлением и сопроводительным письмом.  Бюджетная отчетность подписана руководителем и главным бухгалтером, что соответствует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5EE0">
        <w:rPr>
          <w:rFonts w:ascii="Times New Roman" w:hAnsi="Times New Roman" w:cs="Times New Roman"/>
          <w:sz w:val="28"/>
          <w:szCs w:val="28"/>
        </w:rPr>
        <w:t>6 Инструкции № 191н.  В соответствии с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5EE0">
        <w:rPr>
          <w:rFonts w:ascii="Times New Roman" w:hAnsi="Times New Roman" w:cs="Times New Roman"/>
          <w:sz w:val="28"/>
          <w:szCs w:val="28"/>
        </w:rPr>
        <w:t xml:space="preserve">9 Инструкции № 191н бюджетная отчетность составлена нарастающим итогом с начала года в </w:t>
      </w:r>
      <w:r>
        <w:rPr>
          <w:rFonts w:ascii="Times New Roman" w:hAnsi="Times New Roman" w:cs="Times New Roman"/>
          <w:sz w:val="28"/>
          <w:szCs w:val="28"/>
        </w:rPr>
        <w:t>рубля</w:t>
      </w:r>
      <w:r w:rsidRPr="00DB5EE0">
        <w:rPr>
          <w:rFonts w:ascii="Times New Roman" w:hAnsi="Times New Roman" w:cs="Times New Roman"/>
          <w:sz w:val="28"/>
          <w:szCs w:val="28"/>
        </w:rPr>
        <w:t>х с точностью до второго десятичного знака после запятой.</w:t>
      </w:r>
    </w:p>
    <w:p w:rsidR="00261E09" w:rsidRDefault="00261E09" w:rsidP="00261E09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Представленная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проверки бюджетная отчетность за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главного</w:t>
      </w:r>
      <w:r w:rsidR="00423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распорядителя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бюджетных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полной.</w:t>
      </w:r>
    </w:p>
    <w:p w:rsidR="009770A4" w:rsidRPr="007B2C42" w:rsidRDefault="00E34ADF" w:rsidP="007B2C42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87536">
        <w:rPr>
          <w:rFonts w:ascii="Times New Roman" w:hAnsi="Times New Roman" w:cs="Times New Roman"/>
          <w:b/>
          <w:sz w:val="28"/>
          <w:szCs w:val="28"/>
        </w:rPr>
        <w:t>1.2.</w:t>
      </w:r>
      <w:r w:rsidR="00EF46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1273" w:rsidRPr="007B2C42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965B72" w:rsidRPr="007B2C42">
        <w:rPr>
          <w:rFonts w:ascii="Times New Roman" w:hAnsi="Times New Roman" w:cs="Times New Roman"/>
          <w:sz w:val="28"/>
          <w:szCs w:val="28"/>
        </w:rPr>
        <w:t xml:space="preserve">.152 Инструкции №191н Пояснительная записка </w:t>
      </w:r>
      <w:hyperlink r:id="rId17" w:history="1">
        <w:r w:rsidR="00965B72" w:rsidRPr="007B2C42">
          <w:rPr>
            <w:rFonts w:ascii="Times New Roman" w:hAnsi="Times New Roman" w:cs="Times New Roman"/>
            <w:sz w:val="28"/>
            <w:szCs w:val="28"/>
          </w:rPr>
          <w:t>(ф. 0503160)</w:t>
        </w:r>
      </w:hyperlink>
      <w:r w:rsidR="00965B72" w:rsidRPr="007B2C42">
        <w:rPr>
          <w:rFonts w:ascii="Times New Roman" w:hAnsi="Times New Roman" w:cs="Times New Roman"/>
          <w:sz w:val="28"/>
          <w:szCs w:val="28"/>
        </w:rPr>
        <w:t xml:space="preserve"> составляется в разрезе следующих разделов:</w:t>
      </w:r>
    </w:p>
    <w:p w:rsidR="00C75DEE" w:rsidRDefault="009770A4" w:rsidP="00C75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C42">
        <w:rPr>
          <w:rFonts w:ascii="Times New Roman" w:hAnsi="Times New Roman" w:cs="Times New Roman"/>
          <w:sz w:val="28"/>
          <w:szCs w:val="28"/>
        </w:rPr>
        <w:t>Раздел 1 «</w:t>
      </w:r>
      <w:r w:rsidR="00965B72" w:rsidRPr="007B2C42">
        <w:rPr>
          <w:rFonts w:ascii="Times New Roman" w:hAnsi="Times New Roman" w:cs="Times New Roman"/>
          <w:sz w:val="28"/>
          <w:szCs w:val="28"/>
        </w:rPr>
        <w:t>Организационная структура субъекта бюджетной отчетности</w:t>
      </w:r>
      <w:r w:rsidRPr="007B2C42">
        <w:rPr>
          <w:rFonts w:ascii="Times New Roman" w:hAnsi="Times New Roman" w:cs="Times New Roman"/>
          <w:sz w:val="28"/>
          <w:szCs w:val="28"/>
        </w:rPr>
        <w:t>», включающий:</w:t>
      </w:r>
    </w:p>
    <w:p w:rsidR="00C75DEE" w:rsidRDefault="00C75DEE" w:rsidP="00C75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7B2C42" w:rsidRPr="007B2C42">
        <w:rPr>
          <w:rFonts w:ascii="Times New Roman" w:hAnsi="Times New Roman" w:cs="Times New Roman"/>
          <w:sz w:val="28"/>
          <w:szCs w:val="28"/>
        </w:rPr>
        <w:t xml:space="preserve">ведения об основных направлениях деятельности </w:t>
      </w:r>
      <w:hyperlink r:id="rId18" w:history="1">
        <w:r>
          <w:rPr>
            <w:rFonts w:ascii="Times New Roman" w:hAnsi="Times New Roman" w:cs="Times New Roman"/>
            <w:sz w:val="28"/>
            <w:szCs w:val="28"/>
          </w:rPr>
          <w:t>(т</w:t>
        </w:r>
        <w:r w:rsidR="007B2C42" w:rsidRPr="007B2C42">
          <w:rPr>
            <w:rFonts w:ascii="Times New Roman" w:hAnsi="Times New Roman" w:cs="Times New Roman"/>
            <w:sz w:val="28"/>
            <w:szCs w:val="28"/>
          </w:rPr>
          <w:t xml:space="preserve">аблица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="007B2C42" w:rsidRPr="007B2C42">
          <w:rPr>
            <w:rFonts w:ascii="Times New Roman" w:hAnsi="Times New Roman" w:cs="Times New Roman"/>
            <w:sz w:val="28"/>
            <w:szCs w:val="28"/>
          </w:rPr>
          <w:t>1)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C75DEE" w:rsidRDefault="00C75DEE" w:rsidP="00C75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7B2C42" w:rsidRPr="007B2C42">
        <w:rPr>
          <w:rFonts w:ascii="Times New Roman" w:hAnsi="Times New Roman" w:cs="Times New Roman"/>
          <w:sz w:val="28"/>
          <w:szCs w:val="28"/>
        </w:rPr>
        <w:t xml:space="preserve">ведения о количестве подведомственных участников бюджетного процесса, учреждений и государственных (муниципальных) унитарных предприятий </w:t>
      </w:r>
      <w:hyperlink r:id="rId19" w:history="1">
        <w:r w:rsidR="007B2C42" w:rsidRPr="007B2C42">
          <w:rPr>
            <w:rFonts w:ascii="Times New Roman" w:hAnsi="Times New Roman" w:cs="Times New Roman"/>
            <w:sz w:val="28"/>
            <w:szCs w:val="28"/>
          </w:rPr>
          <w:t>(ф. 0503161)</w:t>
        </w:r>
      </w:hyperlink>
      <w:r w:rsidR="007B2C42" w:rsidRPr="007B2C42">
        <w:rPr>
          <w:rFonts w:ascii="Times New Roman" w:hAnsi="Times New Roman" w:cs="Times New Roman"/>
          <w:sz w:val="28"/>
          <w:szCs w:val="28"/>
        </w:rPr>
        <w:t>;</w:t>
      </w:r>
    </w:p>
    <w:p w:rsidR="007B2C42" w:rsidRPr="007B2C42" w:rsidRDefault="00C75DEE" w:rsidP="00C75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B2C42" w:rsidRPr="007B2C42">
        <w:rPr>
          <w:rFonts w:ascii="Times New Roman" w:hAnsi="Times New Roman" w:cs="Times New Roman"/>
          <w:sz w:val="28"/>
          <w:szCs w:val="28"/>
        </w:rPr>
        <w:t>иную информацию, оказавшую существенное влияние и характеризующую организационную структуру субъекта бюджетной отчетности за отчетный период, не нашедшую отражения в таблицах и приложениях, включаемых в раздел, в том числе:</w:t>
      </w:r>
    </w:p>
    <w:p w:rsidR="007B2C42" w:rsidRPr="007B2C42" w:rsidRDefault="007B2C42" w:rsidP="007B2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C42">
        <w:rPr>
          <w:rFonts w:ascii="Times New Roman" w:hAnsi="Times New Roman" w:cs="Times New Roman"/>
          <w:sz w:val="28"/>
          <w:szCs w:val="28"/>
        </w:rPr>
        <w:t>о наличии государственных (муниципальных) унитарных и казенных предприятий и изменениях в их количестве, произошедших за отчетный период;</w:t>
      </w:r>
    </w:p>
    <w:p w:rsidR="007B2C42" w:rsidRPr="007B2C42" w:rsidRDefault="007B2C42" w:rsidP="007B2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C42">
        <w:rPr>
          <w:rFonts w:ascii="Times New Roman" w:hAnsi="Times New Roman" w:cs="Times New Roman"/>
          <w:sz w:val="28"/>
          <w:szCs w:val="28"/>
        </w:rPr>
        <w:t>об изменении состава бюджетных полномочий получателей, распорядителей бюджетных средств, находящихся в ведении главного распорядителя (распорядителя) бюджетных средств, а также администраторов, находящихся в ведении главных администраторов источников финансирования дефицита бюджета, главных администраторов доходов бюджета;</w:t>
      </w:r>
    </w:p>
    <w:p w:rsidR="007B2C42" w:rsidRPr="007B2C42" w:rsidRDefault="007B2C42" w:rsidP="007B2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C42">
        <w:rPr>
          <w:rFonts w:ascii="Times New Roman" w:hAnsi="Times New Roman" w:cs="Times New Roman"/>
          <w:sz w:val="28"/>
          <w:szCs w:val="28"/>
        </w:rPr>
        <w:t>о передаче полномочий по ведению бухгалтерского учета иной организации (централизованной бухгалтерии) на основании договора (соглашения) с указанием их реквизитов;</w:t>
      </w:r>
    </w:p>
    <w:p w:rsidR="007B2C42" w:rsidRPr="007B2C42" w:rsidRDefault="007B2C42" w:rsidP="007B2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C42">
        <w:rPr>
          <w:rFonts w:ascii="Times New Roman" w:hAnsi="Times New Roman" w:cs="Times New Roman"/>
          <w:sz w:val="28"/>
          <w:szCs w:val="28"/>
        </w:rPr>
        <w:t>информацию об исполнителе (ФИО, должность) централизованной бухгалтерии, составившем бухгалтерскую отчетность.</w:t>
      </w:r>
    </w:p>
    <w:p w:rsidR="00C75DEE" w:rsidRDefault="00492911" w:rsidP="00C75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A6921">
        <w:rPr>
          <w:rFonts w:ascii="Times New Roman" w:hAnsi="Times New Roman" w:cs="Times New Roman"/>
          <w:sz w:val="28"/>
          <w:szCs w:val="28"/>
        </w:rPr>
        <w:t>В нарушение п.152 Инструкции 191н в разделе 1 Пояснительной записки не отражена информация</w:t>
      </w:r>
      <w:r w:rsidR="00C75DEE">
        <w:rPr>
          <w:rFonts w:ascii="Times New Roman" w:hAnsi="Times New Roman" w:cs="Times New Roman"/>
          <w:sz w:val="28"/>
          <w:szCs w:val="28"/>
        </w:rPr>
        <w:t>:</w:t>
      </w:r>
    </w:p>
    <w:p w:rsidR="00C75DEE" w:rsidRDefault="00C75DEE" w:rsidP="00C75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2C42">
        <w:rPr>
          <w:rFonts w:ascii="Times New Roman" w:hAnsi="Times New Roman" w:cs="Times New Roman"/>
          <w:sz w:val="28"/>
          <w:szCs w:val="28"/>
        </w:rPr>
        <w:t>о передаче полномочий по ведению бухгалтерского учета иной организации (централизованной бухгалтерии) на основании договора (соглашения) с указанием их реквизитов;</w:t>
      </w:r>
    </w:p>
    <w:p w:rsidR="00C75DEE" w:rsidRDefault="00C75DEE" w:rsidP="00CB2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2C42">
        <w:rPr>
          <w:rFonts w:ascii="Times New Roman" w:hAnsi="Times New Roman" w:cs="Times New Roman"/>
          <w:sz w:val="28"/>
          <w:szCs w:val="28"/>
        </w:rPr>
        <w:t>об исполнителе (ФИО, должность) централизованной бухгалтерии, составившем бухгалтерскую отчетность.</w:t>
      </w:r>
    </w:p>
    <w:p w:rsidR="00067226" w:rsidRDefault="00C75DEE" w:rsidP="00CB2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E1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данных формы </w:t>
      </w:r>
      <w:r w:rsidR="007E1C8F">
        <w:rPr>
          <w:rFonts w:ascii="Times New Roman" w:hAnsi="Times New Roman" w:cs="Times New Roman"/>
          <w:sz w:val="28"/>
          <w:szCs w:val="28"/>
        </w:rPr>
        <w:t>ф.</w:t>
      </w:r>
      <w:r w:rsidR="007E1C8F" w:rsidRPr="00A34FA0">
        <w:rPr>
          <w:rFonts w:ascii="Times New Roman" w:hAnsi="Times New Roman" w:cs="Times New Roman"/>
          <w:sz w:val="28"/>
          <w:szCs w:val="28"/>
        </w:rPr>
        <w:t>0503161</w:t>
      </w:r>
      <w:r w:rsidR="007E1C8F">
        <w:rPr>
          <w:rFonts w:ascii="Times New Roman" w:hAnsi="Times New Roman" w:cs="Times New Roman"/>
          <w:sz w:val="28"/>
          <w:szCs w:val="28"/>
        </w:rPr>
        <w:t xml:space="preserve"> «Сведения о количестве подведомственных участников бюджетного процесса, учреждений и государственных (муниципальных) унитарных предприятий»</w:t>
      </w:r>
      <w:r w:rsidR="00EF4601">
        <w:rPr>
          <w:rFonts w:ascii="Times New Roman" w:hAnsi="Times New Roman" w:cs="Times New Roman"/>
          <w:sz w:val="28"/>
          <w:szCs w:val="28"/>
        </w:rPr>
        <w:t xml:space="preserve"> </w:t>
      </w:r>
      <w:r w:rsidR="007E1C8F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067226">
        <w:rPr>
          <w:rFonts w:ascii="Times New Roman" w:hAnsi="Times New Roman" w:cs="Times New Roman"/>
          <w:sz w:val="28"/>
          <w:szCs w:val="28"/>
        </w:rPr>
        <w:t xml:space="preserve">01.01.2019 года </w:t>
      </w:r>
      <w:r>
        <w:rPr>
          <w:rFonts w:ascii="Times New Roman" w:hAnsi="Times New Roman" w:cs="Times New Roman"/>
          <w:sz w:val="28"/>
          <w:szCs w:val="28"/>
        </w:rPr>
        <w:t xml:space="preserve">Комитет по физической культуре, спорту и туризму </w:t>
      </w:r>
      <w:r w:rsidR="00067226">
        <w:rPr>
          <w:rFonts w:ascii="Times New Roman" w:hAnsi="Times New Roman" w:cs="Times New Roman"/>
          <w:sz w:val="28"/>
          <w:szCs w:val="28"/>
        </w:rPr>
        <w:t>является главным распорядителем бюджетных средств (далее – ГРБС)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5DEE" w:rsidRDefault="00955B9F" w:rsidP="00C75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2251">
        <w:rPr>
          <w:rFonts w:ascii="Times New Roman" w:hAnsi="Times New Roman" w:cs="Times New Roman"/>
          <w:b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Раздел 2 «</w:t>
      </w:r>
      <w:r w:rsidR="00965B72" w:rsidRPr="00965B72">
        <w:rPr>
          <w:rFonts w:ascii="Times New Roman" w:hAnsi="Times New Roman" w:cs="Times New Roman"/>
          <w:sz w:val="28"/>
          <w:szCs w:val="28"/>
        </w:rPr>
        <w:t>Результаты деятельности субъекта бюджетной отчетности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71FD0">
        <w:rPr>
          <w:rFonts w:ascii="Times New Roman" w:hAnsi="Times New Roman" w:cs="Times New Roman"/>
          <w:sz w:val="28"/>
          <w:szCs w:val="28"/>
        </w:rPr>
        <w:t xml:space="preserve">, включающий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 результатах деятельности </w:t>
      </w:r>
      <w:hyperlink r:id="rId20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0503162)</w:t>
        </w:r>
      </w:hyperlink>
      <w:r w:rsidR="00671FD0">
        <w:rPr>
          <w:rFonts w:ascii="Times New Roman" w:hAnsi="Times New Roman" w:cs="Times New Roman"/>
          <w:sz w:val="28"/>
          <w:szCs w:val="28"/>
        </w:rPr>
        <w:t>.</w:t>
      </w:r>
    </w:p>
    <w:p w:rsidR="00C75DEE" w:rsidRDefault="00C75DEE" w:rsidP="00C75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п.161 Инструкции №191н если субъекту бюджетной отчетности главным распорядителем (распорядителем) бюджетных средств не устанавливается государственное (муниципальное) задание или показатели результативности деятельности, то с</w:t>
      </w:r>
      <w:r w:rsidRPr="00C75DEE">
        <w:rPr>
          <w:rFonts w:ascii="Times New Roman" w:hAnsi="Times New Roman" w:cs="Times New Roman"/>
          <w:sz w:val="28"/>
          <w:szCs w:val="28"/>
        </w:rPr>
        <w:t xml:space="preserve">ведения </w:t>
      </w:r>
      <w:hyperlink r:id="rId21" w:history="1">
        <w:r w:rsidRPr="00C75DEE">
          <w:rPr>
            <w:rFonts w:ascii="Times New Roman" w:hAnsi="Times New Roman" w:cs="Times New Roman"/>
            <w:sz w:val="28"/>
            <w:szCs w:val="28"/>
          </w:rPr>
          <w:t>(ф. 0503162)</w:t>
        </w:r>
      </w:hyperlink>
      <w:r w:rsidRPr="00C75DEE">
        <w:rPr>
          <w:rFonts w:ascii="Times New Roman" w:hAnsi="Times New Roman" w:cs="Times New Roman"/>
          <w:sz w:val="28"/>
          <w:szCs w:val="28"/>
        </w:rPr>
        <w:t xml:space="preserve"> не составляются</w:t>
      </w:r>
      <w:r>
        <w:rPr>
          <w:rFonts w:ascii="Times New Roman" w:hAnsi="Times New Roman" w:cs="Times New Roman"/>
          <w:sz w:val="28"/>
          <w:szCs w:val="28"/>
        </w:rPr>
        <w:t>, при этом информация о результатах деятельности раскрывается в текстовой части раздела 2 Пояснительной записки.</w:t>
      </w:r>
    </w:p>
    <w:p w:rsidR="00C75DEE" w:rsidRDefault="00C75DEE" w:rsidP="00C75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нарушение п.161 Инструкции №191н </w:t>
      </w:r>
      <w:r w:rsidR="009839E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разделе 2 </w:t>
      </w:r>
      <w:r w:rsidR="009839E2">
        <w:rPr>
          <w:rFonts w:ascii="Times New Roman" w:hAnsi="Times New Roman" w:cs="Times New Roman"/>
          <w:sz w:val="28"/>
          <w:szCs w:val="28"/>
        </w:rPr>
        <w:t xml:space="preserve">текстовой части </w:t>
      </w:r>
      <w:r>
        <w:rPr>
          <w:rFonts w:ascii="Times New Roman" w:hAnsi="Times New Roman" w:cs="Times New Roman"/>
          <w:sz w:val="28"/>
          <w:szCs w:val="28"/>
        </w:rPr>
        <w:t xml:space="preserve">Пояснительной записки </w:t>
      </w:r>
      <w:r w:rsidR="009839E2">
        <w:rPr>
          <w:rFonts w:ascii="Times New Roman" w:hAnsi="Times New Roman" w:cs="Times New Roman"/>
          <w:sz w:val="28"/>
          <w:szCs w:val="28"/>
        </w:rPr>
        <w:t>не раскрыта информация о результатах деятельности.</w:t>
      </w:r>
    </w:p>
    <w:p w:rsidR="009839E2" w:rsidRDefault="009839E2" w:rsidP="00983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нарушение п.161 Инструкции №191н в разделе 2 текстовой части Пояснительной записки не раскрыта информация:</w:t>
      </w:r>
    </w:p>
    <w:p w:rsidR="009839E2" w:rsidRDefault="009839E2" w:rsidP="00983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 мерах по повышению эффективности расходования бюджетных средств;</w:t>
      </w:r>
    </w:p>
    <w:p w:rsidR="009839E2" w:rsidRDefault="009839E2" w:rsidP="00983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мерах по повышению квалификации и переподготовке специалистов;</w:t>
      </w:r>
    </w:p>
    <w:p w:rsidR="009839E2" w:rsidRDefault="009839E2" w:rsidP="00983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техническом состоянии, эффективности использования, обеспеченности субъекта бюджетной отчетности и его структурных подразделений основными фондами (соответствия величины, состава и технического уровня фондов реальной потребности в них), основных мероприятиях по улучшению состояния и сохранности основных средств; характеристика комплектности, а также сведения о своевременности поступления материальных запасов.</w:t>
      </w:r>
    </w:p>
    <w:p w:rsidR="00846B4A" w:rsidRDefault="00846B4A" w:rsidP="00846B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2251">
        <w:rPr>
          <w:rFonts w:ascii="Times New Roman" w:hAnsi="Times New Roman" w:cs="Times New Roman"/>
          <w:b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Раздел 3 «</w:t>
      </w:r>
      <w:r w:rsidR="00965B72" w:rsidRPr="00965B72">
        <w:rPr>
          <w:rFonts w:ascii="Times New Roman" w:hAnsi="Times New Roman" w:cs="Times New Roman"/>
          <w:sz w:val="28"/>
          <w:szCs w:val="28"/>
        </w:rPr>
        <w:t>Анализ отчета об исполнении бюджета субъектом бюджетной отчетности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5B72" w:rsidRPr="00965B72">
        <w:rPr>
          <w:rFonts w:ascii="Times New Roman" w:hAnsi="Times New Roman" w:cs="Times New Roman"/>
          <w:sz w:val="28"/>
          <w:szCs w:val="28"/>
        </w:rPr>
        <w:t>, включающий:</w:t>
      </w:r>
    </w:p>
    <w:p w:rsidR="00846B4A" w:rsidRDefault="00846B4A" w:rsidP="00846B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об исполнении текстовых статей закона (решения) о бюджете </w:t>
      </w:r>
      <w:hyperlink r:id="rId22" w:history="1">
        <w:r>
          <w:rPr>
            <w:rFonts w:ascii="Times New Roman" w:hAnsi="Times New Roman" w:cs="Times New Roman"/>
            <w:sz w:val="28"/>
            <w:szCs w:val="28"/>
          </w:rPr>
          <w:t>(таблица №</w:t>
        </w:r>
        <w:r w:rsidR="00965B72" w:rsidRPr="00965B72">
          <w:rPr>
            <w:rFonts w:ascii="Times New Roman" w:hAnsi="Times New Roman" w:cs="Times New Roman"/>
            <w:sz w:val="28"/>
            <w:szCs w:val="28"/>
          </w:rPr>
          <w:t>3)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846B4A" w:rsidRDefault="00846B4A" w:rsidP="00846B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об изменениях бюджетной росписи главного распорядителя бюджетных средств </w:t>
      </w:r>
      <w:hyperlink r:id="rId23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0503163)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846B4A" w:rsidRDefault="00846B4A" w:rsidP="00846B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об исполнении бюджета </w:t>
      </w:r>
      <w:hyperlink r:id="rId24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0503164)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846B4A" w:rsidRDefault="00846B4A" w:rsidP="00846B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об исполнении мероприятий в рамках целевых программ </w:t>
      </w:r>
      <w:hyperlink r:id="rId25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0503166)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846B4A" w:rsidRDefault="00846B4A" w:rsidP="00846B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 целевых иностранных кредитах </w:t>
      </w:r>
      <w:hyperlink r:id="rId26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0503167)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D466C8" w:rsidRDefault="0012405D" w:rsidP="00846B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466C8">
        <w:rPr>
          <w:rFonts w:ascii="Times New Roman" w:hAnsi="Times New Roman" w:cs="Times New Roman"/>
          <w:sz w:val="28"/>
          <w:szCs w:val="28"/>
        </w:rPr>
        <w:t>В форме 0503163 «С</w:t>
      </w:r>
      <w:r w:rsidR="00D466C8" w:rsidRPr="00965B72">
        <w:rPr>
          <w:rFonts w:ascii="Times New Roman" w:hAnsi="Times New Roman" w:cs="Times New Roman"/>
          <w:sz w:val="28"/>
          <w:szCs w:val="28"/>
        </w:rPr>
        <w:t>ведения об изменениях бюджетной росписи главного распорядителя бюджетных средств</w:t>
      </w:r>
      <w:r w:rsidR="00D466C8">
        <w:rPr>
          <w:rFonts w:ascii="Times New Roman" w:hAnsi="Times New Roman" w:cs="Times New Roman"/>
          <w:sz w:val="28"/>
          <w:szCs w:val="28"/>
        </w:rPr>
        <w:t>» содержится информация об изменениях бюджетной росписи главного распорядителя бюджетных средств, объемы внесенных изменений и причины внесения изменений в бюджетные назначения по расходам бюджета за 2018 год.</w:t>
      </w:r>
    </w:p>
    <w:p w:rsidR="0012405D" w:rsidRDefault="0012405D" w:rsidP="00124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05D">
        <w:rPr>
          <w:rFonts w:ascii="Times New Roman" w:hAnsi="Times New Roman" w:cs="Times New Roman"/>
          <w:sz w:val="28"/>
          <w:szCs w:val="28"/>
        </w:rPr>
        <w:t xml:space="preserve">2) В соответствии с п.163 Инструкции №191н сведения </w:t>
      </w:r>
      <w:hyperlink r:id="rId27" w:history="1">
        <w:r w:rsidR="00A52A60">
          <w:rPr>
            <w:rFonts w:ascii="Times New Roman" w:hAnsi="Times New Roman" w:cs="Times New Roman"/>
            <w:sz w:val="28"/>
            <w:szCs w:val="28"/>
          </w:rPr>
          <w:t>ф.</w:t>
        </w:r>
        <w:r w:rsidRPr="0012405D">
          <w:rPr>
            <w:rFonts w:ascii="Times New Roman" w:hAnsi="Times New Roman" w:cs="Times New Roman"/>
            <w:sz w:val="28"/>
            <w:szCs w:val="28"/>
          </w:rPr>
          <w:t>0503164</w:t>
        </w:r>
      </w:hyperlink>
      <w:r w:rsidRPr="0012405D">
        <w:rPr>
          <w:rFonts w:ascii="Times New Roman" w:hAnsi="Times New Roman" w:cs="Times New Roman"/>
          <w:sz w:val="28"/>
          <w:szCs w:val="28"/>
        </w:rPr>
        <w:t xml:space="preserve"> формируются путем </w:t>
      </w:r>
      <w:r>
        <w:rPr>
          <w:rFonts w:ascii="Times New Roman" w:hAnsi="Times New Roman" w:cs="Times New Roman"/>
          <w:sz w:val="28"/>
          <w:szCs w:val="28"/>
        </w:rPr>
        <w:t xml:space="preserve">обобщения данных по исполнению </w:t>
      </w:r>
      <w:r w:rsidRPr="0012405D">
        <w:rPr>
          <w:rFonts w:ascii="Times New Roman" w:hAnsi="Times New Roman" w:cs="Times New Roman"/>
          <w:sz w:val="28"/>
          <w:szCs w:val="28"/>
        </w:rPr>
        <w:t xml:space="preserve">на основании показателей </w:t>
      </w:r>
      <w:hyperlink r:id="rId28" w:history="1">
        <w:r w:rsidRPr="0012405D">
          <w:rPr>
            <w:rFonts w:ascii="Times New Roman" w:hAnsi="Times New Roman" w:cs="Times New Roman"/>
            <w:sz w:val="28"/>
            <w:szCs w:val="28"/>
          </w:rPr>
          <w:t>ф. 0503127</w:t>
        </w:r>
      </w:hyperlink>
      <w:r w:rsidRPr="0012405D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формированного на отчетную дату.</w:t>
      </w:r>
    </w:p>
    <w:p w:rsidR="00DA5F18" w:rsidRDefault="0012405D" w:rsidP="00DA5F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подготовке заключения расхождений </w:t>
      </w:r>
      <w:r w:rsidR="004509F2">
        <w:rPr>
          <w:rFonts w:ascii="Times New Roman" w:hAnsi="Times New Roman" w:cs="Times New Roman"/>
          <w:sz w:val="28"/>
          <w:szCs w:val="28"/>
        </w:rPr>
        <w:t xml:space="preserve">показателей </w:t>
      </w:r>
      <w:hyperlink r:id="rId29" w:history="1">
        <w:r w:rsidR="00A52A60">
          <w:rPr>
            <w:rFonts w:ascii="Times New Roman" w:hAnsi="Times New Roman" w:cs="Times New Roman"/>
            <w:sz w:val="28"/>
            <w:szCs w:val="28"/>
          </w:rPr>
          <w:t>ф.</w:t>
        </w:r>
        <w:r w:rsidRPr="0012405D">
          <w:rPr>
            <w:rFonts w:ascii="Times New Roman" w:hAnsi="Times New Roman" w:cs="Times New Roman"/>
            <w:sz w:val="28"/>
            <w:szCs w:val="28"/>
          </w:rPr>
          <w:t>0503164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30" w:history="1">
        <w:r w:rsidR="00A52A60">
          <w:rPr>
            <w:rFonts w:ascii="Times New Roman" w:hAnsi="Times New Roman" w:cs="Times New Roman"/>
            <w:sz w:val="28"/>
            <w:szCs w:val="28"/>
          </w:rPr>
          <w:t>ф.</w:t>
        </w:r>
        <w:r w:rsidRPr="0012405D">
          <w:rPr>
            <w:rFonts w:ascii="Times New Roman" w:hAnsi="Times New Roman" w:cs="Times New Roman"/>
            <w:sz w:val="28"/>
            <w:szCs w:val="28"/>
          </w:rPr>
          <w:t>0503127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годовой бюджетной отчетности не установлено.</w:t>
      </w:r>
    </w:p>
    <w:p w:rsidR="00DA5F18" w:rsidRPr="00F32E03" w:rsidRDefault="00DA5F18" w:rsidP="00DA5F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E03">
        <w:rPr>
          <w:rFonts w:ascii="Times New Roman" w:hAnsi="Times New Roman" w:cs="Times New Roman"/>
          <w:sz w:val="28"/>
          <w:szCs w:val="28"/>
        </w:rPr>
        <w:t xml:space="preserve">В соответствии с п.163 Инструкции №191н </w:t>
      </w:r>
      <w:r>
        <w:rPr>
          <w:rFonts w:ascii="Times New Roman" w:hAnsi="Times New Roman" w:cs="Times New Roman"/>
          <w:bCs/>
          <w:sz w:val="28"/>
          <w:szCs w:val="28"/>
        </w:rPr>
        <w:t>графа</w:t>
      </w:r>
      <w:r w:rsidRPr="00F32E03">
        <w:rPr>
          <w:rFonts w:ascii="Times New Roman" w:hAnsi="Times New Roman" w:cs="Times New Roman"/>
          <w:bCs/>
          <w:sz w:val="28"/>
          <w:szCs w:val="28"/>
        </w:rPr>
        <w:t xml:space="preserve"> 4 </w:t>
      </w:r>
      <w:r w:rsidRPr="00F32E03">
        <w:rPr>
          <w:rFonts w:ascii="Times New Roman" w:hAnsi="Times New Roman" w:cs="Times New Roman"/>
          <w:sz w:val="28"/>
          <w:szCs w:val="28"/>
        </w:rPr>
        <w:t xml:space="preserve">ф.0503164 по </w:t>
      </w:r>
      <w:hyperlink r:id="rId31" w:history="1">
        <w:r w:rsidRPr="00F32E03">
          <w:rPr>
            <w:rFonts w:ascii="Times New Roman" w:hAnsi="Times New Roman" w:cs="Times New Roman"/>
            <w:sz w:val="28"/>
            <w:szCs w:val="28"/>
          </w:rPr>
          <w:t>разделу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32E03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2E03">
        <w:rPr>
          <w:rFonts w:ascii="Times New Roman" w:hAnsi="Times New Roman" w:cs="Times New Roman"/>
          <w:sz w:val="28"/>
          <w:szCs w:val="28"/>
        </w:rPr>
        <w:t xml:space="preserve"> в части поступлений по источникам финансирования дефицита бюджета не заполняется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5F18" w:rsidRDefault="00DA5F18" w:rsidP="00DA5F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E03">
        <w:rPr>
          <w:rFonts w:ascii="Times New Roman" w:hAnsi="Times New Roman" w:cs="Times New Roman"/>
          <w:bCs/>
          <w:sz w:val="28"/>
          <w:szCs w:val="28"/>
        </w:rPr>
        <w:t xml:space="preserve">Фактически в графе 4 </w:t>
      </w:r>
      <w:r w:rsidRPr="00F32E03">
        <w:rPr>
          <w:rFonts w:ascii="Times New Roman" w:hAnsi="Times New Roman" w:cs="Times New Roman"/>
          <w:sz w:val="28"/>
          <w:szCs w:val="28"/>
        </w:rPr>
        <w:t xml:space="preserve">ф.0503164 </w:t>
      </w:r>
      <w:r w:rsidRPr="00F32E03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hyperlink r:id="rId32" w:history="1">
        <w:r w:rsidRPr="00F32E03">
          <w:rPr>
            <w:rFonts w:ascii="Times New Roman" w:hAnsi="Times New Roman" w:cs="Times New Roman"/>
            <w:bCs/>
            <w:sz w:val="28"/>
            <w:szCs w:val="28"/>
          </w:rPr>
          <w:t>разделу</w:t>
        </w:r>
      </w:hyperlink>
      <w:r w:rsidRPr="00F32E03">
        <w:rPr>
          <w:rFonts w:ascii="Times New Roman" w:hAnsi="Times New Roman" w:cs="Times New Roman"/>
          <w:bCs/>
          <w:sz w:val="28"/>
          <w:szCs w:val="28"/>
        </w:rPr>
        <w:t xml:space="preserve"> «Источники финансирования дефицита бюджета» указано числовое значение «0,00», что является нарушением </w:t>
      </w:r>
      <w:r w:rsidRPr="00F32E03">
        <w:rPr>
          <w:rFonts w:ascii="Times New Roman" w:hAnsi="Times New Roman" w:cs="Times New Roman"/>
          <w:sz w:val="28"/>
          <w:szCs w:val="28"/>
        </w:rPr>
        <w:t xml:space="preserve">п.163 Инструкции </w:t>
      </w:r>
      <w:r>
        <w:rPr>
          <w:rFonts w:ascii="Times New Roman" w:hAnsi="Times New Roman" w:cs="Times New Roman"/>
          <w:sz w:val="28"/>
          <w:szCs w:val="28"/>
        </w:rPr>
        <w:t>№191н.</w:t>
      </w:r>
    </w:p>
    <w:p w:rsidR="00B21460" w:rsidRPr="0012405D" w:rsidRDefault="006A7D2A" w:rsidP="00124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9F2">
        <w:rPr>
          <w:rFonts w:ascii="Times New Roman" w:hAnsi="Times New Roman" w:cs="Times New Roman"/>
          <w:b/>
          <w:sz w:val="28"/>
          <w:szCs w:val="28"/>
        </w:rPr>
        <w:t>1.5.</w:t>
      </w:r>
      <w:r w:rsidR="00EF46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B72" w:rsidRPr="0012405D">
        <w:rPr>
          <w:rFonts w:ascii="Times New Roman" w:hAnsi="Times New Roman" w:cs="Times New Roman"/>
          <w:sz w:val="28"/>
          <w:szCs w:val="28"/>
        </w:rPr>
        <w:t xml:space="preserve">Раздел 4 </w:t>
      </w:r>
      <w:r w:rsidRPr="0012405D">
        <w:rPr>
          <w:rFonts w:ascii="Times New Roman" w:hAnsi="Times New Roman" w:cs="Times New Roman"/>
          <w:sz w:val="28"/>
          <w:szCs w:val="28"/>
        </w:rPr>
        <w:t>«</w:t>
      </w:r>
      <w:r w:rsidR="00965B72" w:rsidRPr="0012405D">
        <w:rPr>
          <w:rFonts w:ascii="Times New Roman" w:hAnsi="Times New Roman" w:cs="Times New Roman"/>
          <w:sz w:val="28"/>
          <w:szCs w:val="28"/>
        </w:rPr>
        <w:t>Анализ показателей бухгалтерской отчетности субъекта бюджетной отчетности</w:t>
      </w:r>
      <w:r w:rsidRPr="0012405D">
        <w:rPr>
          <w:rFonts w:ascii="Times New Roman" w:hAnsi="Times New Roman" w:cs="Times New Roman"/>
          <w:sz w:val="28"/>
          <w:szCs w:val="28"/>
        </w:rPr>
        <w:t>»</w:t>
      </w:r>
      <w:r w:rsidR="00965B72" w:rsidRPr="0012405D">
        <w:rPr>
          <w:rFonts w:ascii="Times New Roman" w:hAnsi="Times New Roman" w:cs="Times New Roman"/>
          <w:sz w:val="28"/>
          <w:szCs w:val="28"/>
        </w:rPr>
        <w:t>, включающий:</w:t>
      </w:r>
    </w:p>
    <w:p w:rsidR="00B21460" w:rsidRDefault="00B21460" w:rsidP="00124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05D">
        <w:rPr>
          <w:rFonts w:ascii="Times New Roman" w:hAnsi="Times New Roman" w:cs="Times New Roman"/>
          <w:sz w:val="28"/>
          <w:szCs w:val="28"/>
        </w:rPr>
        <w:t>- с</w:t>
      </w:r>
      <w:r w:rsidR="00965B72" w:rsidRPr="0012405D">
        <w:rPr>
          <w:rFonts w:ascii="Times New Roman" w:hAnsi="Times New Roman" w:cs="Times New Roman"/>
          <w:sz w:val="28"/>
          <w:szCs w:val="28"/>
        </w:rPr>
        <w:t xml:space="preserve">ведения о движении нефинансовых активов </w:t>
      </w:r>
      <w:hyperlink r:id="rId33" w:history="1">
        <w:r w:rsidR="00965B72" w:rsidRPr="0012405D">
          <w:rPr>
            <w:rFonts w:ascii="Times New Roman" w:hAnsi="Times New Roman" w:cs="Times New Roman"/>
            <w:sz w:val="28"/>
            <w:szCs w:val="28"/>
          </w:rPr>
          <w:t>(ф. 0503168)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B21460" w:rsidRDefault="00B21460" w:rsidP="00B2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по дебиторской и кредиторской задолженности </w:t>
      </w:r>
      <w:hyperlink r:id="rId34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0503169)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B21460" w:rsidRDefault="00B21460" w:rsidP="00B2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 финансовых вложениях получателя бюджетных средств, администратора источников финансирования дефицита бюджета </w:t>
      </w:r>
      <w:hyperlink r:id="rId35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0503171)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B21460" w:rsidRDefault="00B21460" w:rsidP="00B2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 государственном (муниципальном) долге, предоставленных бюджетных кредитах </w:t>
      </w:r>
      <w:hyperlink r:id="rId36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0503172)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B21460" w:rsidRDefault="00B21460" w:rsidP="00B2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об изменении остатков валюты баланса </w:t>
      </w:r>
      <w:hyperlink r:id="rId37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0503173)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B21460" w:rsidRDefault="00B21460" w:rsidP="00B2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 принятых и неисполненных обязательствах получателя бюджетных средств </w:t>
      </w:r>
      <w:hyperlink r:id="rId38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0503175)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B21460" w:rsidRDefault="00B21460" w:rsidP="00B2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 </w:t>
      </w:r>
      <w:hyperlink r:id="rId39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0503174)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B21460" w:rsidRDefault="00B21460" w:rsidP="00B2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об остатках денежных средств на счетах получателя бюджетных средств </w:t>
      </w:r>
      <w:hyperlink r:id="rId40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0503178)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B630AC" w:rsidRDefault="00B21460" w:rsidP="00B630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 вложениях в объекты недвижимого имущества, объектах незавершенного строительства </w:t>
      </w:r>
      <w:hyperlink r:id="rId41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0503190)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9C728C" w:rsidRDefault="009C728C" w:rsidP="009C7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выше формы бюджетной отчетности заполнены в соответствии с требованиями Инструкции №191н.</w:t>
      </w:r>
    </w:p>
    <w:p w:rsidR="009C728C" w:rsidRDefault="009C728C" w:rsidP="009C7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B3C">
        <w:rPr>
          <w:rFonts w:ascii="Times New Roman" w:hAnsi="Times New Roman" w:cs="Times New Roman"/>
          <w:sz w:val="28"/>
          <w:szCs w:val="28"/>
        </w:rPr>
        <w:t>В текстовой части Пояснительной записки</w:t>
      </w:r>
      <w:r w:rsidR="00267B3C">
        <w:rPr>
          <w:rFonts w:ascii="Times New Roman" w:hAnsi="Times New Roman" w:cs="Times New Roman"/>
          <w:sz w:val="28"/>
          <w:szCs w:val="28"/>
        </w:rPr>
        <w:t xml:space="preserve"> содержится информация о балансовой стоимости основных средств по состоянию на 0</w:t>
      </w:r>
      <w:r w:rsidR="00EF4601">
        <w:rPr>
          <w:rFonts w:ascii="Times New Roman" w:hAnsi="Times New Roman" w:cs="Times New Roman"/>
          <w:sz w:val="28"/>
          <w:szCs w:val="28"/>
        </w:rPr>
        <w:t>1</w:t>
      </w:r>
      <w:r w:rsidR="00267B3C">
        <w:rPr>
          <w:rFonts w:ascii="Times New Roman" w:hAnsi="Times New Roman" w:cs="Times New Roman"/>
          <w:sz w:val="28"/>
          <w:szCs w:val="28"/>
        </w:rPr>
        <w:t>.01.2019 года, которая составляет в сумме 302,6 тыс. рублей. По сравнению со стоимостью на начало года увеличение стоимости основных средств составило в сумме 194,6 тыс. рублей, в том числе поступление от Комитета по физической культуре, спорту и молодёжной политике</w:t>
      </w:r>
      <w:r w:rsidR="00EF4601">
        <w:rPr>
          <w:rFonts w:ascii="Times New Roman" w:hAnsi="Times New Roman" w:cs="Times New Roman"/>
          <w:sz w:val="28"/>
          <w:szCs w:val="28"/>
        </w:rPr>
        <w:t xml:space="preserve"> </w:t>
      </w:r>
      <w:r w:rsidR="00267B3C">
        <w:rPr>
          <w:rFonts w:ascii="Times New Roman" w:hAnsi="Times New Roman" w:cs="Times New Roman"/>
          <w:sz w:val="28"/>
          <w:szCs w:val="28"/>
        </w:rPr>
        <w:t>в сумме 81,1 тыс. рублей.</w:t>
      </w:r>
    </w:p>
    <w:p w:rsidR="00965B72" w:rsidRPr="00965B72" w:rsidRDefault="00624E82" w:rsidP="00624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476">
        <w:rPr>
          <w:rFonts w:ascii="Times New Roman" w:hAnsi="Times New Roman" w:cs="Times New Roman"/>
          <w:b/>
          <w:sz w:val="28"/>
          <w:szCs w:val="28"/>
        </w:rPr>
        <w:t>1.6.</w:t>
      </w:r>
      <w:r w:rsidR="00EF46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Раздел 5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65B72" w:rsidRPr="00965B72">
        <w:rPr>
          <w:rFonts w:ascii="Times New Roman" w:hAnsi="Times New Roman" w:cs="Times New Roman"/>
          <w:sz w:val="28"/>
          <w:szCs w:val="28"/>
        </w:rPr>
        <w:t>Прочие вопросы деятельности субъекта бюджетной отчетности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5B72" w:rsidRPr="00965B72">
        <w:rPr>
          <w:rFonts w:ascii="Times New Roman" w:hAnsi="Times New Roman" w:cs="Times New Roman"/>
          <w:sz w:val="28"/>
          <w:szCs w:val="28"/>
        </w:rPr>
        <w:t>, включающий:</w:t>
      </w:r>
    </w:p>
    <w:p w:rsidR="00965B72" w:rsidRPr="00965B72" w:rsidRDefault="00624E82" w:rsidP="00965B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об особенностях ведения бюджетного учета </w:t>
      </w:r>
      <w:hyperlink r:id="rId42" w:history="1">
        <w:r>
          <w:rPr>
            <w:rFonts w:ascii="Times New Roman" w:hAnsi="Times New Roman" w:cs="Times New Roman"/>
            <w:sz w:val="28"/>
            <w:szCs w:val="28"/>
          </w:rPr>
          <w:t>(таблица №</w:t>
        </w:r>
        <w:r w:rsidR="00965B72" w:rsidRPr="00965B72">
          <w:rPr>
            <w:rFonts w:ascii="Times New Roman" w:hAnsi="Times New Roman" w:cs="Times New Roman"/>
            <w:sz w:val="28"/>
            <w:szCs w:val="28"/>
          </w:rPr>
          <w:t>4)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965B72" w:rsidRPr="00965B72" w:rsidRDefault="00624E82" w:rsidP="00965B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 результатах мероприятий внутреннего государственного (муниципального) финансового контроля </w:t>
      </w:r>
      <w:hyperlink r:id="rId43" w:history="1">
        <w:r>
          <w:rPr>
            <w:rFonts w:ascii="Times New Roman" w:hAnsi="Times New Roman" w:cs="Times New Roman"/>
            <w:sz w:val="28"/>
            <w:szCs w:val="28"/>
          </w:rPr>
          <w:t>(т</w:t>
        </w:r>
        <w:r w:rsidR="00965B72" w:rsidRPr="00965B72">
          <w:rPr>
            <w:rFonts w:ascii="Times New Roman" w:hAnsi="Times New Roman" w:cs="Times New Roman"/>
            <w:sz w:val="28"/>
            <w:szCs w:val="28"/>
          </w:rPr>
          <w:t xml:space="preserve">аблица </w:t>
        </w:r>
        <w:r>
          <w:rPr>
            <w:rFonts w:ascii="Times New Roman" w:hAnsi="Times New Roman" w:cs="Times New Roman"/>
            <w:sz w:val="28"/>
            <w:szCs w:val="28"/>
          </w:rPr>
          <w:t>№5</w:t>
        </w:r>
        <w:r w:rsidR="00965B72" w:rsidRPr="00965B72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965B72" w:rsidRPr="00965B72" w:rsidRDefault="00624E82" w:rsidP="00965B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 проведении инвентаризаций </w:t>
      </w:r>
      <w:hyperlink r:id="rId44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</w:t>
        </w:r>
        <w:r>
          <w:rPr>
            <w:rFonts w:ascii="Times New Roman" w:hAnsi="Times New Roman" w:cs="Times New Roman"/>
            <w:sz w:val="28"/>
            <w:szCs w:val="28"/>
          </w:rPr>
          <w:t>т</w:t>
        </w:r>
        <w:r w:rsidR="00965B72" w:rsidRPr="00965B72">
          <w:rPr>
            <w:rFonts w:ascii="Times New Roman" w:hAnsi="Times New Roman" w:cs="Times New Roman"/>
            <w:sz w:val="28"/>
            <w:szCs w:val="28"/>
          </w:rPr>
          <w:t xml:space="preserve">аблица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="00965B72" w:rsidRPr="00965B72">
          <w:rPr>
            <w:rFonts w:ascii="Times New Roman" w:hAnsi="Times New Roman" w:cs="Times New Roman"/>
            <w:sz w:val="28"/>
            <w:szCs w:val="28"/>
          </w:rPr>
          <w:t>6)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965B72" w:rsidRPr="00965B72" w:rsidRDefault="00624E82" w:rsidP="00965B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об исполнении судебных решений по денежным обязательствам бюджета </w:t>
      </w:r>
      <w:hyperlink r:id="rId45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0503296)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965B72" w:rsidRDefault="00624E82" w:rsidP="00965B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 результатах внешнего государственного (муниципального) финансового контроля </w:t>
      </w:r>
      <w:hyperlink r:id="rId46" w:history="1">
        <w:r>
          <w:rPr>
            <w:rFonts w:ascii="Times New Roman" w:hAnsi="Times New Roman" w:cs="Times New Roman"/>
            <w:sz w:val="28"/>
            <w:szCs w:val="28"/>
          </w:rPr>
          <w:t>(т</w:t>
        </w:r>
        <w:r w:rsidR="00965B72" w:rsidRPr="00965B72">
          <w:rPr>
            <w:rFonts w:ascii="Times New Roman" w:hAnsi="Times New Roman" w:cs="Times New Roman"/>
            <w:sz w:val="28"/>
            <w:szCs w:val="28"/>
          </w:rPr>
          <w:t xml:space="preserve">аблица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="00965B72" w:rsidRPr="00965B72">
          <w:rPr>
            <w:rFonts w:ascii="Times New Roman" w:hAnsi="Times New Roman" w:cs="Times New Roman"/>
            <w:sz w:val="28"/>
            <w:szCs w:val="28"/>
          </w:rPr>
          <w:t>7)</w:t>
        </w:r>
      </w:hyperlink>
      <w:r w:rsidR="008915A8">
        <w:rPr>
          <w:rFonts w:ascii="Times New Roman" w:hAnsi="Times New Roman" w:cs="Times New Roman"/>
          <w:sz w:val="28"/>
          <w:szCs w:val="28"/>
        </w:rPr>
        <w:t>;</w:t>
      </w:r>
    </w:p>
    <w:p w:rsidR="008915A8" w:rsidRDefault="008915A8" w:rsidP="008915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5B72">
        <w:rPr>
          <w:rFonts w:ascii="Times New Roman" w:hAnsi="Times New Roman" w:cs="Times New Roman"/>
          <w:sz w:val="28"/>
          <w:szCs w:val="28"/>
        </w:rPr>
        <w:t>перечень форм отчетности, не включенных в состав бюджетной отчетности за отчетный период согласно</w:t>
      </w:r>
      <w:hyperlink r:id="rId47" w:history="1">
        <w:r w:rsidRPr="00965B72">
          <w:rPr>
            <w:rFonts w:ascii="Times New Roman" w:hAnsi="Times New Roman" w:cs="Times New Roman"/>
            <w:sz w:val="28"/>
            <w:szCs w:val="28"/>
          </w:rPr>
          <w:t xml:space="preserve"> п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965B72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965B72">
        <w:rPr>
          <w:rFonts w:ascii="Times New Roman" w:hAnsi="Times New Roman" w:cs="Times New Roman"/>
          <w:sz w:val="28"/>
          <w:szCs w:val="28"/>
        </w:rPr>
        <w:t xml:space="preserve"> Инструкции </w:t>
      </w:r>
      <w:r>
        <w:rPr>
          <w:rFonts w:ascii="Times New Roman" w:hAnsi="Times New Roman" w:cs="Times New Roman"/>
          <w:sz w:val="28"/>
          <w:szCs w:val="28"/>
        </w:rPr>
        <w:t xml:space="preserve">№191н </w:t>
      </w:r>
      <w:r w:rsidRPr="00965B72">
        <w:rPr>
          <w:rFonts w:ascii="Times New Roman" w:hAnsi="Times New Roman" w:cs="Times New Roman"/>
          <w:sz w:val="28"/>
          <w:szCs w:val="28"/>
        </w:rPr>
        <w:t>ввиду отсутствия числовых значений показателей.</w:t>
      </w:r>
    </w:p>
    <w:p w:rsidR="000C4C0F" w:rsidRPr="00965B72" w:rsidRDefault="000C4C0F" w:rsidP="008915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нарушение п.152 Инструкции №191н раздел 5 Пояснительной записки поименован не в соответствии </w:t>
      </w:r>
      <w:r w:rsidR="00EF4601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п.152 Инструкции №191н</w:t>
      </w:r>
      <w:r w:rsidR="00294E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294EDE">
        <w:rPr>
          <w:rFonts w:ascii="Times New Roman" w:hAnsi="Times New Roman" w:cs="Times New Roman"/>
          <w:sz w:val="28"/>
          <w:szCs w:val="28"/>
        </w:rPr>
        <w:t>поименовать</w:t>
      </w:r>
      <w:r>
        <w:rPr>
          <w:rFonts w:ascii="Times New Roman" w:hAnsi="Times New Roman" w:cs="Times New Roman"/>
          <w:sz w:val="28"/>
          <w:szCs w:val="28"/>
        </w:rPr>
        <w:t>: «</w:t>
      </w:r>
      <w:r w:rsidRPr="00965B72">
        <w:rPr>
          <w:rFonts w:ascii="Times New Roman" w:hAnsi="Times New Roman" w:cs="Times New Roman"/>
          <w:sz w:val="28"/>
          <w:szCs w:val="28"/>
        </w:rPr>
        <w:t xml:space="preserve">Раздел 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65B72">
        <w:rPr>
          <w:rFonts w:ascii="Times New Roman" w:hAnsi="Times New Roman" w:cs="Times New Roman"/>
          <w:sz w:val="28"/>
          <w:szCs w:val="28"/>
        </w:rPr>
        <w:t>Прочие вопросы деятельности субъекта бюджетной отчетности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4ED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6ED0" w:rsidRDefault="00A46ED0" w:rsidP="00A46E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соответствии с п.158 Инструкции №191н при отсутствии расхождений по результатам инвентаризации, проведенной в целях подтверждения показателей годовой бюджетной отчетности (далее - годовая инвентаризация), </w:t>
      </w:r>
      <w:r w:rsidR="005757F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5757F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6 не заполняется. Факт проведения годовой </w:t>
      </w:r>
      <w:r w:rsidRPr="00A46ED0">
        <w:rPr>
          <w:rFonts w:ascii="Times New Roman" w:hAnsi="Times New Roman" w:cs="Times New Roman"/>
          <w:sz w:val="28"/>
          <w:szCs w:val="28"/>
        </w:rPr>
        <w:t xml:space="preserve">инвентаризации отражается в текстовой части раздела 5 </w:t>
      </w:r>
      <w:r w:rsidR="005757F0">
        <w:rPr>
          <w:rFonts w:ascii="Times New Roman" w:hAnsi="Times New Roman" w:cs="Times New Roman"/>
          <w:sz w:val="28"/>
          <w:szCs w:val="28"/>
        </w:rPr>
        <w:t>«</w:t>
      </w:r>
      <w:r w:rsidRPr="00A46ED0">
        <w:rPr>
          <w:rFonts w:ascii="Times New Roman" w:hAnsi="Times New Roman" w:cs="Times New Roman"/>
          <w:sz w:val="28"/>
          <w:szCs w:val="28"/>
        </w:rPr>
        <w:t>Прочие вопросы деятельности субъекта бюджетной отчетности</w:t>
      </w:r>
      <w:r w:rsidR="005757F0">
        <w:rPr>
          <w:rFonts w:ascii="Times New Roman" w:hAnsi="Times New Roman" w:cs="Times New Roman"/>
          <w:sz w:val="28"/>
          <w:szCs w:val="28"/>
        </w:rPr>
        <w:t>»</w:t>
      </w:r>
      <w:r w:rsidRPr="00A46ED0">
        <w:rPr>
          <w:rFonts w:ascii="Times New Roman" w:hAnsi="Times New Roman" w:cs="Times New Roman"/>
          <w:sz w:val="28"/>
          <w:szCs w:val="28"/>
        </w:rPr>
        <w:t xml:space="preserve"> Пояснительной записки </w:t>
      </w:r>
      <w:hyperlink r:id="rId48" w:history="1">
        <w:r w:rsidRPr="00A46ED0">
          <w:rPr>
            <w:rFonts w:ascii="Times New Roman" w:hAnsi="Times New Roman" w:cs="Times New Roman"/>
            <w:sz w:val="28"/>
            <w:szCs w:val="28"/>
          </w:rPr>
          <w:t>(ф. 0503160)</w:t>
        </w:r>
      </w:hyperlink>
      <w:r w:rsidRPr="00A46ED0">
        <w:rPr>
          <w:rFonts w:ascii="Times New Roman" w:hAnsi="Times New Roman" w:cs="Times New Roman"/>
          <w:sz w:val="28"/>
          <w:szCs w:val="28"/>
        </w:rPr>
        <w:t>.</w:t>
      </w:r>
    </w:p>
    <w:p w:rsidR="005757F0" w:rsidRDefault="005757F0" w:rsidP="00A46E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Согласно представленной таблицы №6 при проведении инвентаризации, на основании приказа от </w:t>
      </w:r>
      <w:r w:rsidR="00F737FE">
        <w:rPr>
          <w:rFonts w:ascii="Times New Roman" w:hAnsi="Times New Roman" w:cs="Times New Roman"/>
          <w:sz w:val="28"/>
          <w:szCs w:val="28"/>
        </w:rPr>
        <w:t>21.09.2018 №62</w:t>
      </w:r>
      <w:r>
        <w:rPr>
          <w:rFonts w:ascii="Times New Roman" w:hAnsi="Times New Roman" w:cs="Times New Roman"/>
          <w:sz w:val="28"/>
          <w:szCs w:val="28"/>
        </w:rPr>
        <w:t xml:space="preserve"> расхождений не установлено. Следовательно, в соответствии с п.158 Инструкции №191н при отсутствии расхождений по результатам инвентаризации, проведенной в целях подтверждения показателей годовой бюджетной отчетности, таблица №6 не заполняется. Факт проведения годовой </w:t>
      </w:r>
      <w:r w:rsidRPr="00A46ED0">
        <w:rPr>
          <w:rFonts w:ascii="Times New Roman" w:hAnsi="Times New Roman" w:cs="Times New Roman"/>
          <w:sz w:val="28"/>
          <w:szCs w:val="28"/>
        </w:rPr>
        <w:t xml:space="preserve">инвентаризации отражается в текстовой части раздела 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46ED0">
        <w:rPr>
          <w:rFonts w:ascii="Times New Roman" w:hAnsi="Times New Roman" w:cs="Times New Roman"/>
          <w:sz w:val="28"/>
          <w:szCs w:val="28"/>
        </w:rPr>
        <w:t>Прочие вопросы деятельности субъекта бюджетной отчетности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46ED0">
        <w:rPr>
          <w:rFonts w:ascii="Times New Roman" w:hAnsi="Times New Roman" w:cs="Times New Roman"/>
          <w:sz w:val="28"/>
          <w:szCs w:val="28"/>
        </w:rPr>
        <w:t xml:space="preserve"> Пояснительной записки </w:t>
      </w:r>
      <w:hyperlink r:id="rId49" w:history="1">
        <w:r w:rsidRPr="00A46ED0">
          <w:rPr>
            <w:rFonts w:ascii="Times New Roman" w:hAnsi="Times New Roman" w:cs="Times New Roman"/>
            <w:sz w:val="28"/>
            <w:szCs w:val="28"/>
          </w:rPr>
          <w:t>(ф. 0503160)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757F0" w:rsidRDefault="005757F0" w:rsidP="00575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 </w:t>
      </w:r>
      <w:r w:rsidR="00947441">
        <w:rPr>
          <w:rFonts w:ascii="Times New Roman" w:hAnsi="Times New Roman" w:cs="Times New Roman"/>
          <w:sz w:val="28"/>
          <w:szCs w:val="28"/>
        </w:rPr>
        <w:t>нарушение</w:t>
      </w:r>
      <w:r>
        <w:rPr>
          <w:rFonts w:ascii="Times New Roman" w:hAnsi="Times New Roman" w:cs="Times New Roman"/>
          <w:sz w:val="28"/>
          <w:szCs w:val="28"/>
        </w:rPr>
        <w:t xml:space="preserve"> п.15</w:t>
      </w:r>
      <w:r w:rsidR="00375F0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Инструкции №191н факт проведения годовой </w:t>
      </w:r>
      <w:r w:rsidRPr="00A46ED0">
        <w:rPr>
          <w:rFonts w:ascii="Times New Roman" w:hAnsi="Times New Roman" w:cs="Times New Roman"/>
          <w:sz w:val="28"/>
          <w:szCs w:val="28"/>
        </w:rPr>
        <w:t xml:space="preserve">инвентаризации </w:t>
      </w:r>
      <w:r w:rsidR="00947441">
        <w:rPr>
          <w:rFonts w:ascii="Times New Roman" w:hAnsi="Times New Roman" w:cs="Times New Roman"/>
          <w:sz w:val="28"/>
          <w:szCs w:val="28"/>
        </w:rPr>
        <w:t>не отражён</w:t>
      </w:r>
      <w:r w:rsidRPr="00A46ED0">
        <w:rPr>
          <w:rFonts w:ascii="Times New Roman" w:hAnsi="Times New Roman" w:cs="Times New Roman"/>
          <w:sz w:val="28"/>
          <w:szCs w:val="28"/>
        </w:rPr>
        <w:t xml:space="preserve"> в текстовой части раздела 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46ED0">
        <w:rPr>
          <w:rFonts w:ascii="Times New Roman" w:hAnsi="Times New Roman" w:cs="Times New Roman"/>
          <w:sz w:val="28"/>
          <w:szCs w:val="28"/>
        </w:rPr>
        <w:t>Прочие вопросы деятельности субъекта бюджетной отчетности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46ED0">
        <w:rPr>
          <w:rFonts w:ascii="Times New Roman" w:hAnsi="Times New Roman" w:cs="Times New Roman"/>
          <w:sz w:val="28"/>
          <w:szCs w:val="28"/>
        </w:rPr>
        <w:t xml:space="preserve"> Пояснительной записки </w:t>
      </w:r>
      <w:hyperlink r:id="rId50" w:history="1">
        <w:r w:rsidRPr="00A46ED0">
          <w:rPr>
            <w:rFonts w:ascii="Times New Roman" w:hAnsi="Times New Roman" w:cs="Times New Roman"/>
            <w:sz w:val="28"/>
            <w:szCs w:val="28"/>
          </w:rPr>
          <w:t>(ф. 0503160)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375F08" w:rsidRDefault="00DB110D" w:rsidP="00CB2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A5476" w:rsidRPr="00CB2D9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75F08" w:rsidRPr="00CB2D94">
        <w:rPr>
          <w:rFonts w:ascii="Times New Roman" w:hAnsi="Times New Roman" w:cs="Times New Roman"/>
          <w:sz w:val="28"/>
          <w:szCs w:val="28"/>
        </w:rPr>
        <w:t>Согласно п.152 раздел 5 «Прочие вопросы деятельности субъекта бюджетной отчетности» включает перечень форм отчетности, не включенных в состав бюджетной отчетности за отчетный период</w:t>
      </w:r>
      <w:r w:rsidR="00947441" w:rsidRPr="00CB2D94">
        <w:rPr>
          <w:rFonts w:ascii="Times New Roman" w:hAnsi="Times New Roman" w:cs="Times New Roman"/>
          <w:sz w:val="28"/>
          <w:szCs w:val="28"/>
        </w:rPr>
        <w:t>,</w:t>
      </w:r>
      <w:r w:rsidR="00375F08" w:rsidRPr="00CB2D94">
        <w:rPr>
          <w:rFonts w:ascii="Times New Roman" w:hAnsi="Times New Roman" w:cs="Times New Roman"/>
          <w:sz w:val="28"/>
          <w:szCs w:val="28"/>
        </w:rPr>
        <w:t xml:space="preserve"> согласно</w:t>
      </w:r>
      <w:hyperlink r:id="rId51" w:history="1">
        <w:r w:rsidR="00375F08" w:rsidRPr="00CB2D94">
          <w:rPr>
            <w:rFonts w:ascii="Times New Roman" w:hAnsi="Times New Roman" w:cs="Times New Roman"/>
            <w:sz w:val="28"/>
            <w:szCs w:val="28"/>
          </w:rPr>
          <w:t xml:space="preserve"> п.8</w:t>
        </w:r>
      </w:hyperlink>
      <w:r w:rsidR="00375F08" w:rsidRPr="00CB2D94">
        <w:rPr>
          <w:rFonts w:ascii="Times New Roman" w:hAnsi="Times New Roman" w:cs="Times New Roman"/>
          <w:sz w:val="28"/>
          <w:szCs w:val="28"/>
        </w:rPr>
        <w:t xml:space="preserve"> Инструкции</w:t>
      </w:r>
      <w:r w:rsidR="00375F08">
        <w:rPr>
          <w:rFonts w:ascii="Times New Roman" w:hAnsi="Times New Roman" w:cs="Times New Roman"/>
          <w:sz w:val="28"/>
          <w:szCs w:val="28"/>
        </w:rPr>
        <w:t>№191н</w:t>
      </w:r>
      <w:r w:rsidR="00947441">
        <w:rPr>
          <w:rFonts w:ascii="Times New Roman" w:hAnsi="Times New Roman" w:cs="Times New Roman"/>
          <w:sz w:val="28"/>
          <w:szCs w:val="28"/>
        </w:rPr>
        <w:t>,</w:t>
      </w:r>
      <w:r w:rsidR="00294EDE">
        <w:rPr>
          <w:rFonts w:ascii="Times New Roman" w:hAnsi="Times New Roman" w:cs="Times New Roman"/>
          <w:sz w:val="28"/>
          <w:szCs w:val="28"/>
        </w:rPr>
        <w:t xml:space="preserve"> </w:t>
      </w:r>
      <w:r w:rsidR="00375F08" w:rsidRPr="00965B72">
        <w:rPr>
          <w:rFonts w:ascii="Times New Roman" w:hAnsi="Times New Roman" w:cs="Times New Roman"/>
          <w:sz w:val="28"/>
          <w:szCs w:val="28"/>
        </w:rPr>
        <w:t>ввиду отсутствия числовых значений показателей.</w:t>
      </w:r>
    </w:p>
    <w:p w:rsidR="008915A8" w:rsidRDefault="00947441" w:rsidP="00375F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8915A8" w:rsidRPr="005B1273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8915A8">
        <w:rPr>
          <w:rFonts w:ascii="Times New Roman" w:eastAsia="Times New Roman" w:hAnsi="Times New Roman" w:cs="Times New Roman"/>
          <w:sz w:val="28"/>
          <w:szCs w:val="28"/>
        </w:rPr>
        <w:t>.</w:t>
      </w:r>
      <w:r w:rsidR="008915A8" w:rsidRPr="005B1273">
        <w:rPr>
          <w:rFonts w:ascii="Times New Roman" w:eastAsia="Times New Roman" w:hAnsi="Times New Roman" w:cs="Times New Roman"/>
          <w:sz w:val="28"/>
          <w:szCs w:val="28"/>
        </w:rPr>
        <w:t>8 Инструкции №191н в случае, если все показатели, предусмотренные формой бюджетной отчетности, утвержденной Инструкцией, не имеют числового значения, такая форма отчетности не составляется, информация, о чем подлежит отражению в пояснительной записке к бюджетной отчетности за отчетный период</w:t>
      </w:r>
      <w:r w:rsidR="00375F08">
        <w:rPr>
          <w:rFonts w:ascii="Times New Roman" w:eastAsia="Times New Roman" w:hAnsi="Times New Roman" w:cs="Times New Roman"/>
          <w:sz w:val="28"/>
          <w:szCs w:val="28"/>
        </w:rPr>
        <w:t xml:space="preserve"> (в разделе 5)</w:t>
      </w:r>
      <w:r w:rsidR="008915A8" w:rsidRPr="005B12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15A8" w:rsidRDefault="00947441" w:rsidP="00F73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тексту</w:t>
      </w:r>
      <w:r w:rsidR="008915A8" w:rsidRPr="005B1273">
        <w:rPr>
          <w:rFonts w:ascii="Times New Roman" w:eastAsia="Times New Roman" w:hAnsi="Times New Roman" w:cs="Times New Roman"/>
          <w:sz w:val="28"/>
          <w:szCs w:val="28"/>
        </w:rPr>
        <w:t xml:space="preserve"> Пояснительной записк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8915A8" w:rsidRPr="005B1273">
        <w:rPr>
          <w:rFonts w:ascii="Times New Roman" w:eastAsia="Times New Roman" w:hAnsi="Times New Roman" w:cs="Times New Roman"/>
          <w:sz w:val="28"/>
          <w:szCs w:val="28"/>
        </w:rPr>
        <w:t xml:space="preserve"> указаны формы бюджетной отчетности, кото</w:t>
      </w:r>
      <w:r w:rsidR="008915A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737FE">
        <w:rPr>
          <w:rFonts w:ascii="Times New Roman" w:eastAsia="Times New Roman" w:hAnsi="Times New Roman" w:cs="Times New Roman"/>
          <w:sz w:val="28"/>
          <w:szCs w:val="28"/>
        </w:rPr>
        <w:t>ые не имеют числового значения.</w:t>
      </w:r>
    </w:p>
    <w:p w:rsidR="008D6840" w:rsidRDefault="008915A8" w:rsidP="00A96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Фактически формы</w:t>
      </w:r>
      <w:r w:rsidR="009474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47441" w:rsidRPr="005B1273">
        <w:rPr>
          <w:rFonts w:ascii="Times New Roman" w:eastAsia="Times New Roman" w:hAnsi="Times New Roman" w:cs="Times New Roman"/>
          <w:sz w:val="28"/>
          <w:szCs w:val="28"/>
        </w:rPr>
        <w:t>кото</w:t>
      </w:r>
      <w:r w:rsidR="00947441">
        <w:rPr>
          <w:rFonts w:ascii="Times New Roman" w:eastAsia="Times New Roman" w:hAnsi="Times New Roman" w:cs="Times New Roman"/>
          <w:sz w:val="28"/>
          <w:szCs w:val="28"/>
        </w:rPr>
        <w:t>рые не имеют числового значения,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представлены в соста</w:t>
      </w:r>
      <w:r w:rsidR="00CB2D94">
        <w:rPr>
          <w:rFonts w:ascii="Times New Roman" w:eastAsia="Times New Roman" w:hAnsi="Times New Roman" w:cs="Times New Roman"/>
          <w:sz w:val="28"/>
          <w:szCs w:val="28"/>
        </w:rPr>
        <w:t>ве годовой бюджетной отчётности, тем самым н</w:t>
      </w:r>
      <w:r>
        <w:rPr>
          <w:rFonts w:ascii="Times New Roman" w:eastAsia="Times New Roman" w:hAnsi="Times New Roman" w:cs="Times New Roman"/>
          <w:sz w:val="28"/>
          <w:szCs w:val="28"/>
        </w:rPr>
        <w:t>арушен</w:t>
      </w:r>
      <w:r w:rsidRPr="005B1273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B1273">
        <w:rPr>
          <w:rFonts w:ascii="Times New Roman" w:eastAsia="Times New Roman" w:hAnsi="Times New Roman" w:cs="Times New Roman"/>
          <w:sz w:val="28"/>
          <w:szCs w:val="28"/>
        </w:rPr>
        <w:t>8 Инструкции №191н 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1172" w:rsidRDefault="004A5476" w:rsidP="00C811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172">
        <w:rPr>
          <w:rFonts w:ascii="Times New Roman" w:eastAsia="Times New Roman" w:hAnsi="Times New Roman" w:cs="Times New Roman"/>
          <w:sz w:val="28"/>
          <w:szCs w:val="28"/>
        </w:rPr>
        <w:t>В нарушение</w:t>
      </w:r>
      <w:r w:rsidR="00C81172">
        <w:rPr>
          <w:rFonts w:ascii="Times New Roman" w:eastAsia="Times New Roman" w:hAnsi="Times New Roman" w:cs="Times New Roman"/>
          <w:sz w:val="28"/>
          <w:szCs w:val="28"/>
        </w:rPr>
        <w:t xml:space="preserve"> п.152 Инструкции №191н в разделе 5 Пояснительной записки не указаны </w:t>
      </w:r>
      <w:r w:rsidR="00F737FE" w:rsidRPr="005B1273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="00F737F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F737FE" w:rsidRPr="005B1273">
        <w:rPr>
          <w:rFonts w:ascii="Times New Roman" w:eastAsia="Times New Roman" w:hAnsi="Times New Roman" w:cs="Times New Roman"/>
          <w:sz w:val="28"/>
          <w:szCs w:val="28"/>
        </w:rPr>
        <w:t xml:space="preserve"> бюджетной отчетности,</w:t>
      </w:r>
      <w:r w:rsidR="00294E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1172" w:rsidRPr="005B1273">
        <w:rPr>
          <w:rFonts w:ascii="Times New Roman" w:eastAsia="Times New Roman" w:hAnsi="Times New Roman" w:cs="Times New Roman"/>
          <w:sz w:val="28"/>
          <w:szCs w:val="28"/>
        </w:rPr>
        <w:t xml:space="preserve">показатели </w:t>
      </w:r>
      <w:r w:rsidR="00C81172">
        <w:rPr>
          <w:rFonts w:ascii="Times New Roman" w:eastAsia="Times New Roman" w:hAnsi="Times New Roman" w:cs="Times New Roman"/>
          <w:sz w:val="28"/>
          <w:szCs w:val="28"/>
        </w:rPr>
        <w:t>которых не имеют числового значения</w:t>
      </w:r>
      <w:r w:rsidR="00CB2D94">
        <w:rPr>
          <w:rFonts w:ascii="Times New Roman" w:eastAsia="Times New Roman" w:hAnsi="Times New Roman" w:cs="Times New Roman"/>
          <w:sz w:val="28"/>
          <w:szCs w:val="28"/>
        </w:rPr>
        <w:t>, а отражены по всему тексту разных разделов Пояснительной записки.</w:t>
      </w:r>
    </w:p>
    <w:p w:rsidR="00DE75B1" w:rsidRPr="0097309C" w:rsidRDefault="0097309C" w:rsidP="009730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указанные выше </w:t>
      </w:r>
      <w:r w:rsidR="00DE75B1" w:rsidRPr="0097309C">
        <w:rPr>
          <w:rFonts w:ascii="Times New Roman" w:hAnsi="Times New Roman" w:cs="Times New Roman"/>
          <w:sz w:val="28"/>
          <w:szCs w:val="28"/>
        </w:rPr>
        <w:t>недостатки</w:t>
      </w:r>
      <w:r w:rsidR="00947441">
        <w:rPr>
          <w:rFonts w:ascii="Times New Roman" w:hAnsi="Times New Roman" w:cs="Times New Roman"/>
          <w:sz w:val="28"/>
          <w:szCs w:val="28"/>
        </w:rPr>
        <w:t>, а именно не соответствие представленной бюджетной отчетности</w:t>
      </w:r>
      <w:r w:rsidR="00294EDE">
        <w:rPr>
          <w:rFonts w:ascii="Times New Roman" w:hAnsi="Times New Roman" w:cs="Times New Roman"/>
          <w:sz w:val="28"/>
          <w:szCs w:val="28"/>
        </w:rPr>
        <w:t xml:space="preserve"> </w:t>
      </w:r>
      <w:r w:rsidR="00947441">
        <w:rPr>
          <w:rFonts w:ascii="Times New Roman" w:hAnsi="Times New Roman" w:cs="Times New Roman"/>
          <w:sz w:val="28"/>
          <w:szCs w:val="28"/>
        </w:rPr>
        <w:t xml:space="preserve">требованиям Инструкции №191н, </w:t>
      </w:r>
      <w:r w:rsidR="00DE75B1" w:rsidRPr="0097309C">
        <w:rPr>
          <w:rFonts w:ascii="Times New Roman" w:hAnsi="Times New Roman" w:cs="Times New Roman"/>
          <w:sz w:val="28"/>
          <w:szCs w:val="28"/>
        </w:rPr>
        <w:t xml:space="preserve">не оказывают влияния на </w:t>
      </w:r>
      <w:r>
        <w:rPr>
          <w:rFonts w:ascii="Times New Roman" w:hAnsi="Times New Roman" w:cs="Times New Roman"/>
          <w:sz w:val="28"/>
          <w:szCs w:val="28"/>
        </w:rPr>
        <w:t>годовую бюджетную отчётность за 2018 год</w:t>
      </w:r>
      <w:r w:rsidR="00DE75B1" w:rsidRPr="009730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предоставленную </w:t>
      </w:r>
      <w:r w:rsidR="00F737FE">
        <w:rPr>
          <w:rFonts w:ascii="Times New Roman" w:hAnsi="Times New Roman" w:cs="Times New Roman"/>
          <w:sz w:val="28"/>
          <w:szCs w:val="28"/>
        </w:rPr>
        <w:t xml:space="preserve">Комитетом по культуре, спорту и туризму </w:t>
      </w: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F737F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области, о</w:t>
      </w:r>
      <w:r w:rsidR="00DE75B1" w:rsidRPr="0097309C">
        <w:rPr>
          <w:rFonts w:ascii="Times New Roman" w:hAnsi="Times New Roman" w:cs="Times New Roman"/>
          <w:sz w:val="28"/>
          <w:szCs w:val="28"/>
        </w:rPr>
        <w:t xml:space="preserve">днако свидетельствуют о несоблюдении </w:t>
      </w:r>
      <w:r w:rsidR="00137511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DE75B1" w:rsidRPr="0097309C">
        <w:rPr>
          <w:rFonts w:ascii="Times New Roman" w:hAnsi="Times New Roman" w:cs="Times New Roman"/>
          <w:sz w:val="28"/>
          <w:szCs w:val="28"/>
        </w:rPr>
        <w:t xml:space="preserve">Инструкции </w:t>
      </w:r>
      <w:r>
        <w:rPr>
          <w:rFonts w:ascii="Times New Roman" w:hAnsi="Times New Roman" w:cs="Times New Roman"/>
          <w:sz w:val="28"/>
          <w:szCs w:val="28"/>
        </w:rPr>
        <w:t>№ 191н.</w:t>
      </w:r>
    </w:p>
    <w:p w:rsidR="00A96B4F" w:rsidRDefault="005B1273" w:rsidP="00A96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273">
        <w:rPr>
          <w:rFonts w:ascii="Times New Roman" w:hAnsi="Times New Roman" w:cs="Times New Roman"/>
          <w:sz w:val="28"/>
          <w:szCs w:val="28"/>
        </w:rPr>
        <w:t xml:space="preserve">Анализ предоставленных форм бухгалтерской отчетности, их соответствие требованиям Инструкции №191н, в основном позволяет сделать вывод о достоверности и </w:t>
      </w:r>
      <w:r w:rsidR="00DB5EE0" w:rsidRPr="005B1273">
        <w:rPr>
          <w:rFonts w:ascii="Times New Roman" w:hAnsi="Times New Roman" w:cs="Times New Roman"/>
          <w:sz w:val="28"/>
          <w:szCs w:val="28"/>
        </w:rPr>
        <w:t>полноте,</w:t>
      </w:r>
      <w:r w:rsidRPr="005B1273">
        <w:rPr>
          <w:rFonts w:ascii="Times New Roman" w:hAnsi="Times New Roman" w:cs="Times New Roman"/>
          <w:sz w:val="28"/>
          <w:szCs w:val="28"/>
        </w:rPr>
        <w:t xml:space="preserve"> представленной </w:t>
      </w:r>
      <w:r w:rsidR="00D06BBB">
        <w:rPr>
          <w:rFonts w:ascii="Times New Roman" w:hAnsi="Times New Roman" w:cs="Times New Roman"/>
          <w:sz w:val="28"/>
          <w:szCs w:val="28"/>
        </w:rPr>
        <w:t xml:space="preserve">годовой </w:t>
      </w:r>
      <w:r w:rsidRPr="005B1273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Pr="00DB5EE0">
        <w:rPr>
          <w:rFonts w:ascii="Times New Roman" w:hAnsi="Times New Roman" w:cs="Times New Roman"/>
          <w:sz w:val="28"/>
          <w:szCs w:val="28"/>
        </w:rPr>
        <w:t xml:space="preserve">отчетности как носителя финансовой информации о фактической деятельности </w:t>
      </w:r>
      <w:r w:rsidR="00F737FE">
        <w:rPr>
          <w:rFonts w:ascii="Times New Roman" w:hAnsi="Times New Roman" w:cs="Times New Roman"/>
          <w:sz w:val="28"/>
          <w:szCs w:val="28"/>
        </w:rPr>
        <w:t xml:space="preserve">Комитета по культуре, спорту и туризму </w:t>
      </w:r>
      <w:r w:rsidR="00EE17CC" w:rsidRPr="00DB5EE0">
        <w:rPr>
          <w:rFonts w:ascii="Times New Roman" w:hAnsi="Times New Roman" w:cs="Times New Roman"/>
          <w:sz w:val="28"/>
          <w:szCs w:val="28"/>
        </w:rPr>
        <w:t>Администрации</w:t>
      </w:r>
      <w:r w:rsidR="00791195">
        <w:rPr>
          <w:rFonts w:ascii="Times New Roman" w:hAnsi="Times New Roman" w:cs="Times New Roman"/>
          <w:sz w:val="28"/>
          <w:szCs w:val="28"/>
        </w:rPr>
        <w:t xml:space="preserve"> </w:t>
      </w:r>
      <w:r w:rsidR="0013751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Pr="00DB5EE0">
        <w:rPr>
          <w:rFonts w:ascii="Times New Roman" w:hAnsi="Times New Roman" w:cs="Times New Roman"/>
          <w:sz w:val="28"/>
          <w:szCs w:val="28"/>
        </w:rPr>
        <w:t>в 201</w:t>
      </w:r>
      <w:r w:rsidR="00EE17CC" w:rsidRPr="00DB5EE0">
        <w:rPr>
          <w:rFonts w:ascii="Times New Roman" w:hAnsi="Times New Roman" w:cs="Times New Roman"/>
          <w:sz w:val="28"/>
          <w:szCs w:val="28"/>
        </w:rPr>
        <w:t>8</w:t>
      </w:r>
      <w:r w:rsidRPr="00DB5EE0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DB5EE0" w:rsidRPr="00711DC3" w:rsidRDefault="00711DC3" w:rsidP="00711D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 У</w:t>
      </w:r>
      <w:r w:rsidRPr="00711DC3">
        <w:rPr>
          <w:rFonts w:ascii="Times New Roman" w:hAnsi="Times New Roman" w:cs="Times New Roman"/>
          <w:b/>
          <w:color w:val="000000"/>
          <w:sz w:val="28"/>
          <w:szCs w:val="28"/>
        </w:rPr>
        <w:t>становление соответствия фактического исполнения бюджета плановым показателям</w:t>
      </w:r>
    </w:p>
    <w:p w:rsidR="004E0CF4" w:rsidRDefault="004E0CF4" w:rsidP="004E0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2.1</w:t>
      </w:r>
      <w:r w:rsidRPr="004E0C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Администрирование доходов</w:t>
      </w:r>
    </w:p>
    <w:p w:rsidR="00F737FE" w:rsidRDefault="00F737FE" w:rsidP="00F73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решением Совета депутатов Вяземского городского поселения Вяземского района Смоленской области от 25.12.2017 №88 «О бюджете Вяземского городского поселения Вяземского района Смоленской области на 2018 год и на плановый период 2019 и 2020 годов» </w:t>
      </w:r>
      <w:r>
        <w:rPr>
          <w:rFonts w:ascii="Times New Roman" w:hAnsi="Times New Roman" w:cs="Times New Roman"/>
          <w:sz w:val="28"/>
          <w:szCs w:val="28"/>
        </w:rPr>
        <w:t xml:space="preserve">Комитет по культуре, спорту и туризму </w:t>
      </w:r>
      <w:r w:rsidRPr="00DB5E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в 2018 году не являлся главным администратором, администратором доходов бюджета Вяземского городского поселения.</w:t>
      </w:r>
    </w:p>
    <w:p w:rsidR="004E0CF4" w:rsidRPr="004E0CF4" w:rsidRDefault="009D0AE3" w:rsidP="009D0A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2.2</w:t>
      </w:r>
      <w:r w:rsidR="004E0CF4" w:rsidRPr="009D0A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Исполнение расходов</w:t>
      </w:r>
    </w:p>
    <w:p w:rsidR="00F737FE" w:rsidRDefault="009D0AE3" w:rsidP="00952D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Решением Совета депутатов Вяземского городского поселения Вяземского района Смоленской области от 25.12.2017 №88 «О бюджете Вяземского городского поселения Вяземского района Смоленской области на 2018 год и на плановый период 2019 и 2020 годов»</w:t>
      </w:r>
      <w:r w:rsidR="00294E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0CF4"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утверждены бюджетные назначения по расходам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сумме </w:t>
      </w:r>
      <w:r w:rsidR="00F73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3 659,4</w:t>
      </w:r>
      <w:r w:rsidR="004E0CF4"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тыс. </w:t>
      </w:r>
      <w:r w:rsidR="00BC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рублей</w:t>
      </w:r>
      <w:r w:rsidR="00F73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E6FB7" w:rsidRDefault="008E6FB7" w:rsidP="00952D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форме 0503127 в графе «утвержденные бюджетные назначения» отражена сумма </w:t>
      </w:r>
      <w:r w:rsidR="00F73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3 659,4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тыс. рублей, что </w:t>
      </w:r>
      <w:r w:rsidR="00F73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соответствует решению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бюджете.</w:t>
      </w:r>
    </w:p>
    <w:p w:rsidR="004E0CF4" w:rsidRPr="00214CAD" w:rsidRDefault="004E0CF4" w:rsidP="00214C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Касс</w:t>
      </w:r>
      <w:r w:rsidR="00711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овое исполнение расходов за 2018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 составило </w:t>
      </w:r>
      <w:r w:rsidR="00130B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сумме </w:t>
      </w:r>
      <w:r w:rsidR="00F73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3 609,8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тыс. рублей или </w:t>
      </w:r>
      <w:r w:rsidR="00F73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98,6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% уточненных бюджетных назначений. Неисполне</w:t>
      </w:r>
      <w:r w:rsidR="00313E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ние </w:t>
      </w:r>
      <w:r w:rsidR="00313E00" w:rsidRPr="00214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расходов</w:t>
      </w:r>
      <w:r w:rsidRPr="00214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201</w:t>
      </w:r>
      <w:r w:rsidR="000037C2" w:rsidRPr="00214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Pr="00214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 составил</w:t>
      </w:r>
      <w:r w:rsidR="00313E00" w:rsidRPr="00214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в сумме</w:t>
      </w:r>
      <w:r w:rsidR="00294E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73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49,6</w:t>
      </w:r>
      <w:r w:rsidR="000037C2" w:rsidRPr="00214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тыс. рублей.</w:t>
      </w:r>
    </w:p>
    <w:p w:rsidR="005549AE" w:rsidRDefault="001B7F95" w:rsidP="00413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Пояснительной записке</w:t>
      </w:r>
      <w:r w:rsidR="00B06F88">
        <w:rPr>
          <w:rFonts w:ascii="Times New Roman" w:hAnsi="Times New Roman" w:cs="Times New Roman"/>
          <w:sz w:val="28"/>
          <w:szCs w:val="28"/>
        </w:rPr>
        <w:t xml:space="preserve"> (ф.0503160) </w:t>
      </w:r>
      <w:r>
        <w:rPr>
          <w:rFonts w:ascii="Times New Roman" w:hAnsi="Times New Roman" w:cs="Times New Roman"/>
          <w:sz w:val="28"/>
          <w:szCs w:val="28"/>
        </w:rPr>
        <w:t xml:space="preserve">не указаны причины </w:t>
      </w:r>
      <w:r w:rsidRPr="00DB610C">
        <w:rPr>
          <w:rFonts w:ascii="Times New Roman" w:hAnsi="Times New Roman" w:cs="Times New Roman"/>
          <w:sz w:val="28"/>
          <w:szCs w:val="28"/>
        </w:rPr>
        <w:t>невыполнения плановых показателей</w:t>
      </w:r>
      <w:r w:rsidR="00B06F88" w:rsidRPr="00DB610C">
        <w:rPr>
          <w:rFonts w:ascii="Times New Roman" w:hAnsi="Times New Roman" w:cs="Times New Roman"/>
          <w:sz w:val="28"/>
          <w:szCs w:val="28"/>
        </w:rPr>
        <w:t xml:space="preserve">, данная информация </w:t>
      </w:r>
      <w:r w:rsidR="005549AE">
        <w:rPr>
          <w:rFonts w:ascii="Times New Roman" w:hAnsi="Times New Roman" w:cs="Times New Roman"/>
          <w:sz w:val="28"/>
          <w:szCs w:val="28"/>
        </w:rPr>
        <w:t xml:space="preserve">не </w:t>
      </w:r>
      <w:r w:rsidR="00B06F88" w:rsidRPr="00DB610C">
        <w:rPr>
          <w:rFonts w:ascii="Times New Roman" w:hAnsi="Times New Roman" w:cs="Times New Roman"/>
          <w:sz w:val="28"/>
          <w:szCs w:val="28"/>
        </w:rPr>
        <w:t xml:space="preserve">отражена </w:t>
      </w:r>
      <w:r w:rsidR="005549AE">
        <w:rPr>
          <w:rFonts w:ascii="Times New Roman" w:hAnsi="Times New Roman" w:cs="Times New Roman"/>
          <w:sz w:val="28"/>
          <w:szCs w:val="28"/>
        </w:rPr>
        <w:t xml:space="preserve">и </w:t>
      </w:r>
      <w:r w:rsidR="00B06F88" w:rsidRPr="00DB610C">
        <w:rPr>
          <w:rFonts w:ascii="Times New Roman" w:hAnsi="Times New Roman" w:cs="Times New Roman"/>
          <w:sz w:val="28"/>
          <w:szCs w:val="28"/>
        </w:rPr>
        <w:t>в ф.0503164 «С</w:t>
      </w:r>
      <w:r w:rsidR="005549AE">
        <w:rPr>
          <w:rFonts w:ascii="Times New Roman" w:hAnsi="Times New Roman" w:cs="Times New Roman"/>
          <w:sz w:val="28"/>
          <w:szCs w:val="28"/>
        </w:rPr>
        <w:t>ведения об исполнении бюджета».</w:t>
      </w:r>
    </w:p>
    <w:p w:rsidR="005549AE" w:rsidRDefault="005549AE" w:rsidP="00413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нарушение п.163 Инструкции №191н в ф.0503164 в графе 9 не указаны причины невыполнения плановых показателей.</w:t>
      </w:r>
    </w:p>
    <w:p w:rsidR="00413AB9" w:rsidRPr="00DB610C" w:rsidRDefault="00413AB9" w:rsidP="00413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</w:t>
      </w:r>
      <w:r w:rsidR="004E0CF4" w:rsidRPr="00DB6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Анализ показателей </w:t>
      </w:r>
      <w:r w:rsidR="00814E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бюджетной</w:t>
      </w:r>
      <w:r w:rsidR="004E0CF4" w:rsidRPr="00DB6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отчётности</w:t>
      </w:r>
    </w:p>
    <w:p w:rsidR="00413AB9" w:rsidRPr="00DB610C" w:rsidRDefault="004E0CF4" w:rsidP="00413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Баланс </w:t>
      </w:r>
      <w:r w:rsidR="00413AB9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главного распорядителя бюджетных средств (ф.0503130) сформирован по состоянию на 01.01.201</w:t>
      </w:r>
      <w:r w:rsidR="00413AB9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5549AE" w:rsidRDefault="004E0CF4" w:rsidP="005549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показателей ф</w:t>
      </w:r>
      <w:r w:rsidR="00413AB9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0503130 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показала, что данные этой формы соответствуют показателям </w:t>
      </w:r>
      <w:r w:rsidR="005549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 форм отчётности.</w:t>
      </w:r>
    </w:p>
    <w:p w:rsidR="00233BB0" w:rsidRPr="005549AE" w:rsidRDefault="001A7A48" w:rsidP="005549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</w:t>
      </w:r>
      <w:r w:rsidR="004E0CF4" w:rsidRPr="00DB6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Дебиторская и кредиторская задолженность</w:t>
      </w:r>
    </w:p>
    <w:p w:rsidR="00EC68C9" w:rsidRDefault="00EC68C9" w:rsidP="00EC6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E0CF4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 сведениям о дебиторской задолженности (ф. 0503169) на начало 201</w:t>
      </w:r>
      <w:r w:rsidR="00F43CE3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94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10C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 дебиторская</w:t>
      </w:r>
      <w:r w:rsidR="004E0CF4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задолженность </w:t>
      </w:r>
      <w:r w:rsidR="005549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отсутствовала</w:t>
      </w:r>
      <w:r w:rsidR="004E0CF4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состоянию на 01.01.201</w:t>
      </w:r>
      <w:r w:rsidR="00DB610C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E0CF4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дебиторская </w:t>
      </w:r>
      <w:r w:rsidR="00DB610C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4E0CF4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 </w:t>
      </w:r>
      <w:r w:rsidR="005549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9,3</w:t>
      </w:r>
      <w:r w:rsidR="004E0CF4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DB610C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4E0CF4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уровнем предыдущего года </w:t>
      </w:r>
      <w:r w:rsidR="00DB610C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дебиторская задолженность </w:t>
      </w:r>
      <w:r w:rsidR="004E0CF4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увеличилась на </w:t>
      </w:r>
      <w:r w:rsidR="005549AE">
        <w:rPr>
          <w:rFonts w:ascii="Times New Roman" w:eastAsia="Times New Roman" w:hAnsi="Times New Roman" w:cs="Times New Roman"/>
          <w:sz w:val="28"/>
          <w:szCs w:val="28"/>
          <w:lang w:eastAsia="ru-RU"/>
        </w:rPr>
        <w:t>9,3</w:t>
      </w:r>
      <w:r w:rsidR="004E0CF4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="00BC114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5549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5EE0" w:rsidRDefault="00905EE0" w:rsidP="00EC6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Кредиторская задолженность в соответствии с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>0503169 на начало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5549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отсутствовала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течение года она </w:t>
      </w:r>
      <w:r w:rsidR="005549A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увеличилась и</w:t>
      </w:r>
      <w:r w:rsidR="00294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0BA7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 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01.01.201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13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5549AE">
        <w:rPr>
          <w:rFonts w:ascii="Times New Roman" w:eastAsia="Times New Roman" w:hAnsi="Times New Roman" w:cs="Times New Roman"/>
          <w:sz w:val="28"/>
          <w:szCs w:val="28"/>
          <w:lang w:eastAsia="ru-RU"/>
        </w:rPr>
        <w:t>14,7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C66D4F" w:rsidRDefault="004E0CF4" w:rsidP="00C66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Наличие кредиторской задолженности является отрицательным фактором, вл</w:t>
      </w:r>
      <w:r w:rsidR="00E978A2" w:rsidRPr="00C66D4F">
        <w:rPr>
          <w:rFonts w:ascii="Times New Roman" w:eastAsia="Times New Roman" w:hAnsi="Times New Roman" w:cs="Times New Roman"/>
          <w:sz w:val="28"/>
          <w:szCs w:val="28"/>
          <w:lang w:eastAsia="ru-RU"/>
        </w:rPr>
        <w:t>ияющим на финансовое состояние</w:t>
      </w:r>
      <w:r w:rsidRPr="00C66D4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принятые и неисполненные обязательства 201</w:t>
      </w:r>
      <w:r w:rsidR="00E978A2" w:rsidRPr="00C66D4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66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необходимо погашать за счет текущей деятельности и в пределах лимитов бюджетных обязательств 201</w:t>
      </w:r>
      <w:r w:rsidR="00E978A2" w:rsidRPr="00C66D4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66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9E74EB" w:rsidRDefault="00961735" w:rsidP="009E74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1735">
        <w:rPr>
          <w:rFonts w:ascii="Times New Roman" w:hAnsi="Times New Roman" w:cs="Times New Roman"/>
          <w:sz w:val="28"/>
          <w:szCs w:val="28"/>
        </w:rPr>
        <w:t xml:space="preserve">Внешняя проверка </w:t>
      </w:r>
      <w:r w:rsidR="006919A7">
        <w:rPr>
          <w:rFonts w:ascii="Times New Roman" w:hAnsi="Times New Roman" w:cs="Times New Roman"/>
          <w:sz w:val="28"/>
          <w:szCs w:val="28"/>
        </w:rPr>
        <w:t xml:space="preserve">годовой </w:t>
      </w:r>
      <w:r w:rsidRPr="00961735">
        <w:rPr>
          <w:rFonts w:ascii="Times New Roman" w:hAnsi="Times New Roman" w:cs="Times New Roman"/>
          <w:sz w:val="28"/>
          <w:szCs w:val="28"/>
        </w:rPr>
        <w:t xml:space="preserve">бюджетной отчетности </w:t>
      </w:r>
      <w:r w:rsidR="006919A7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="009E1E5D">
        <w:rPr>
          <w:rFonts w:ascii="Times New Roman" w:hAnsi="Times New Roman" w:cs="Times New Roman"/>
          <w:sz w:val="28"/>
          <w:szCs w:val="28"/>
        </w:rPr>
        <w:t>распорядителя</w:t>
      </w:r>
      <w:r w:rsidR="006919A7">
        <w:rPr>
          <w:rFonts w:ascii="Times New Roman" w:hAnsi="Times New Roman" w:cs="Times New Roman"/>
          <w:sz w:val="28"/>
          <w:szCs w:val="28"/>
        </w:rPr>
        <w:t xml:space="preserve"> бюджетных средств - </w:t>
      </w:r>
      <w:r w:rsidR="009E1E5D">
        <w:rPr>
          <w:rFonts w:ascii="Times New Roman" w:hAnsi="Times New Roman" w:cs="Times New Roman"/>
          <w:sz w:val="28"/>
          <w:szCs w:val="28"/>
        </w:rPr>
        <w:t xml:space="preserve">Комитет по культуре, спорту и туризму </w:t>
      </w:r>
      <w:r w:rsidR="006919A7">
        <w:rPr>
          <w:rFonts w:ascii="Times New Roman" w:hAnsi="Times New Roman" w:cs="Times New Roman"/>
          <w:color w:val="000000"/>
          <w:sz w:val="28"/>
          <w:szCs w:val="28"/>
        </w:rPr>
        <w:t>Администраци</w:t>
      </w:r>
      <w:r w:rsidR="009E1E5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919A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«Вяземский район» Смоленской области </w:t>
      </w:r>
      <w:r w:rsidRPr="00961735">
        <w:rPr>
          <w:rFonts w:ascii="Times New Roman" w:hAnsi="Times New Roman" w:cs="Times New Roman"/>
          <w:sz w:val="28"/>
          <w:szCs w:val="28"/>
        </w:rPr>
        <w:t>за 201</w:t>
      </w:r>
      <w:r w:rsidR="006919A7">
        <w:rPr>
          <w:rFonts w:ascii="Times New Roman" w:hAnsi="Times New Roman" w:cs="Times New Roman"/>
          <w:sz w:val="28"/>
          <w:szCs w:val="28"/>
        </w:rPr>
        <w:t>8</w:t>
      </w:r>
      <w:r w:rsidR="009E74EB">
        <w:rPr>
          <w:rFonts w:ascii="Times New Roman" w:hAnsi="Times New Roman" w:cs="Times New Roman"/>
          <w:sz w:val="28"/>
          <w:szCs w:val="28"/>
        </w:rPr>
        <w:t xml:space="preserve"> год показала, что бюджетная</w:t>
      </w:r>
      <w:r w:rsidRPr="00961735">
        <w:rPr>
          <w:rFonts w:ascii="Times New Roman" w:hAnsi="Times New Roman" w:cs="Times New Roman"/>
          <w:sz w:val="28"/>
          <w:szCs w:val="28"/>
        </w:rPr>
        <w:t xml:space="preserve"> отчетност</w:t>
      </w:r>
      <w:r w:rsidR="009E74EB">
        <w:rPr>
          <w:rFonts w:ascii="Times New Roman" w:hAnsi="Times New Roman" w:cs="Times New Roman"/>
          <w:sz w:val="28"/>
          <w:szCs w:val="28"/>
        </w:rPr>
        <w:t>ь</w:t>
      </w:r>
      <w:r w:rsidRPr="00961735">
        <w:rPr>
          <w:rFonts w:ascii="Times New Roman" w:hAnsi="Times New Roman" w:cs="Times New Roman"/>
          <w:sz w:val="28"/>
          <w:szCs w:val="28"/>
        </w:rPr>
        <w:t xml:space="preserve"> сформирована в полном объеме и пре</w:t>
      </w:r>
      <w:r w:rsidR="009E74EB">
        <w:rPr>
          <w:rFonts w:ascii="Times New Roman" w:hAnsi="Times New Roman" w:cs="Times New Roman"/>
          <w:sz w:val="28"/>
          <w:szCs w:val="28"/>
        </w:rPr>
        <w:t>дставлена в установленный срок.</w:t>
      </w:r>
    </w:p>
    <w:p w:rsidR="009E74EB" w:rsidRDefault="00FE65D3" w:rsidP="009E74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61735">
        <w:rPr>
          <w:rFonts w:ascii="Times New Roman" w:hAnsi="Times New Roman" w:cs="Times New Roman"/>
          <w:sz w:val="28"/>
          <w:szCs w:val="28"/>
        </w:rPr>
        <w:t xml:space="preserve">сполнение бюджета </w:t>
      </w:r>
      <w:r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="009E74EB">
        <w:rPr>
          <w:rFonts w:ascii="Times New Roman" w:hAnsi="Times New Roman" w:cs="Times New Roman"/>
          <w:color w:val="000000"/>
          <w:sz w:val="28"/>
          <w:szCs w:val="28"/>
        </w:rPr>
        <w:t xml:space="preserve">главным администратором расходов бюджета городского поселения </w:t>
      </w:r>
      <w:r w:rsidR="009E74EB" w:rsidRPr="00961735">
        <w:rPr>
          <w:rFonts w:ascii="Times New Roman" w:hAnsi="Times New Roman" w:cs="Times New Roman"/>
          <w:sz w:val="28"/>
          <w:szCs w:val="28"/>
        </w:rPr>
        <w:t>осуществлялось в соответствии с действующим законодательством.</w:t>
      </w:r>
    </w:p>
    <w:p w:rsidR="00F26BE2" w:rsidRDefault="00F26BE2" w:rsidP="00161F7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F77" w:rsidRDefault="00161F77" w:rsidP="00161F7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F77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294EDE" w:rsidRDefault="00294EDE" w:rsidP="00161F7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740" w:rsidRDefault="00344740" w:rsidP="0034474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В соответствии с п.3 ст.15 Положения о бюджетном процессе годовая бюджетная отчетность главного распорядителя бюджетных средств пред</w:t>
      </w:r>
      <w:r w:rsidR="00294E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ставлена в Контрольно-ревизионную комиссию муниципального образования «Вяземский район» Смоленской области финансовым управлением Администрации муниципального образования «Вяземский район» Смоленской области своевременно (не позднее 15 марта текущего года), а именно 13.03.2019 года (вх. от 13.03.2019 №91-А).</w:t>
      </w:r>
    </w:p>
    <w:p w:rsidR="00344740" w:rsidRDefault="00344740" w:rsidP="003447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решением Совета депутатов Вяземского городского поселения Вяземского района Смоленской области от 25.12.2017 №88 «О бюджете Вяземского городского поселения Вяземского района Смоленской области на 2018 год и на плановый период 2019 и 2020 годов» </w:t>
      </w:r>
      <w:r>
        <w:rPr>
          <w:rFonts w:ascii="Times New Roman" w:hAnsi="Times New Roman" w:cs="Times New Roman"/>
          <w:sz w:val="28"/>
          <w:szCs w:val="28"/>
        </w:rPr>
        <w:t xml:space="preserve">Комитет по культуре, спорту и туризму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 «Вяземский район» Смоленской области в 2018 году являлся главным администратором расходов бюджета городского поселения.</w:t>
      </w:r>
    </w:p>
    <w:p w:rsidR="00344740" w:rsidRDefault="00344740" w:rsidP="00344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B5EE0">
        <w:rPr>
          <w:rFonts w:ascii="Times New Roman" w:hAnsi="Times New Roman" w:cs="Times New Roman"/>
          <w:sz w:val="28"/>
          <w:szCs w:val="28"/>
        </w:rPr>
        <w:t>В соответствии с 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294EDE">
        <w:rPr>
          <w:rFonts w:ascii="Times New Roman" w:hAnsi="Times New Roman" w:cs="Times New Roman"/>
          <w:sz w:val="28"/>
          <w:szCs w:val="28"/>
        </w:rPr>
        <w:t>4 Инструкции №</w:t>
      </w:r>
      <w:r w:rsidRPr="00DB5EE0">
        <w:rPr>
          <w:rFonts w:ascii="Times New Roman" w:hAnsi="Times New Roman" w:cs="Times New Roman"/>
          <w:sz w:val="28"/>
          <w:szCs w:val="28"/>
        </w:rPr>
        <w:t>191н бюджетная отчетность представлена на бумажных носителях в сброшюрованном и пронумерованном виде, с оглавлением и сопроводительным письмом.  Бюджетная отчетность подписана руководителем и главным бухгалтером, что соответствует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5EE0">
        <w:rPr>
          <w:rFonts w:ascii="Times New Roman" w:hAnsi="Times New Roman" w:cs="Times New Roman"/>
          <w:sz w:val="28"/>
          <w:szCs w:val="28"/>
        </w:rPr>
        <w:t>6 Инструкции № 191н.  В соответствии с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5EE0">
        <w:rPr>
          <w:rFonts w:ascii="Times New Roman" w:hAnsi="Times New Roman" w:cs="Times New Roman"/>
          <w:sz w:val="28"/>
          <w:szCs w:val="28"/>
        </w:rPr>
        <w:t xml:space="preserve">9 Инструкции № 191н бюджетная отчетность составлена нарастающим итогом с начала года в </w:t>
      </w:r>
      <w:r>
        <w:rPr>
          <w:rFonts w:ascii="Times New Roman" w:hAnsi="Times New Roman" w:cs="Times New Roman"/>
          <w:sz w:val="28"/>
          <w:szCs w:val="28"/>
        </w:rPr>
        <w:t>рубля</w:t>
      </w:r>
      <w:r w:rsidRPr="00DB5EE0">
        <w:rPr>
          <w:rFonts w:ascii="Times New Roman" w:hAnsi="Times New Roman" w:cs="Times New Roman"/>
          <w:sz w:val="28"/>
          <w:szCs w:val="28"/>
        </w:rPr>
        <w:t>х с точностью до второго десятичного знака после запятой.</w:t>
      </w:r>
    </w:p>
    <w:p w:rsidR="00344740" w:rsidRDefault="00344740" w:rsidP="003447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Установлены несоблюдение главным распорядителем бюджетных средств требований</w:t>
      </w:r>
      <w:r w:rsidRPr="001E49B7">
        <w:rPr>
          <w:rFonts w:ascii="Times New Roman" w:hAnsi="Times New Roman" w:cs="Times New Roman"/>
          <w:color w:val="000000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E49B7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финансов РФ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rFonts w:ascii="Times New Roman" w:hAnsi="Times New Roman" w:cs="Times New Roman"/>
          <w:color w:val="000000"/>
          <w:sz w:val="28"/>
          <w:szCs w:val="28"/>
        </w:rPr>
        <w:t>й системы Российской Федерации» при составление годовой бюджетной отчётности, а именно:</w:t>
      </w:r>
    </w:p>
    <w:p w:rsidR="00344740" w:rsidRDefault="00344740" w:rsidP="00344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 в нарушение п.152 Инструкции №191н в разделе 1 Пояснительной записки не отражена информация:</w:t>
      </w:r>
    </w:p>
    <w:p w:rsidR="00344740" w:rsidRDefault="00344740" w:rsidP="00344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2C42">
        <w:rPr>
          <w:rFonts w:ascii="Times New Roman" w:hAnsi="Times New Roman" w:cs="Times New Roman"/>
          <w:sz w:val="28"/>
          <w:szCs w:val="28"/>
        </w:rPr>
        <w:t>о передаче полномочий по ведению бухгалтерского учета иной организации (централизованной бухгалтерии) на основании договора (соглашения) с указанием их реквизитов;</w:t>
      </w:r>
    </w:p>
    <w:p w:rsidR="00344740" w:rsidRDefault="00344740" w:rsidP="00344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2C42">
        <w:rPr>
          <w:rFonts w:ascii="Times New Roman" w:hAnsi="Times New Roman" w:cs="Times New Roman"/>
          <w:sz w:val="28"/>
          <w:szCs w:val="28"/>
        </w:rPr>
        <w:t>об исполнителе (ФИО, должность) централизованной бухгалтерии, соста</w:t>
      </w:r>
      <w:r>
        <w:rPr>
          <w:rFonts w:ascii="Times New Roman" w:hAnsi="Times New Roman" w:cs="Times New Roman"/>
          <w:sz w:val="28"/>
          <w:szCs w:val="28"/>
        </w:rPr>
        <w:t>вившем бухгалтерскую отчетность;</w:t>
      </w:r>
    </w:p>
    <w:p w:rsidR="00344740" w:rsidRDefault="00344740" w:rsidP="00344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 нарушение п.161 Инструкции №191н в разделе 2 текстовой части Пояснительной записки не раскрыта информация о результатах деятельности;</w:t>
      </w:r>
    </w:p>
    <w:p w:rsidR="00344740" w:rsidRDefault="00344740" w:rsidP="00344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 нарушение п.161 Инструкции №191н в разделе 2 текстовой части Пояснительной записки не раскрыта информация:</w:t>
      </w:r>
    </w:p>
    <w:p w:rsidR="00344740" w:rsidRDefault="00344740" w:rsidP="00344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мерах по повышению эффективности расходования бюджетных средств;</w:t>
      </w:r>
    </w:p>
    <w:p w:rsidR="00344740" w:rsidRDefault="00344740" w:rsidP="00344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мерах по повышению квалификации и переподготовке специалистов;</w:t>
      </w:r>
    </w:p>
    <w:p w:rsidR="00344740" w:rsidRDefault="00344740" w:rsidP="00344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техническом состоянии, эффективности использования, обеспеченности субъекта бюджетной отчетности и его структурных подразделений основными фондами (соответствия величины, состава и технического уровня фондов реальной потребности в них), основных мероприятиях по улучшению состояния и сохранности основных средств; характеристика комплектности, а также сведения о своевременности поступления материальных запасов;</w:t>
      </w:r>
    </w:p>
    <w:p w:rsidR="00294EDE" w:rsidRDefault="00344740" w:rsidP="00294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EDE">
        <w:rPr>
          <w:rFonts w:ascii="Times New Roman" w:hAnsi="Times New Roman" w:cs="Times New Roman"/>
          <w:sz w:val="28"/>
          <w:szCs w:val="28"/>
        </w:rPr>
        <w:t xml:space="preserve">4.4. </w:t>
      </w:r>
      <w:r w:rsidR="00294EDE" w:rsidRPr="00294EDE">
        <w:rPr>
          <w:rFonts w:ascii="Times New Roman" w:hAnsi="Times New Roman" w:cs="Times New Roman"/>
          <w:sz w:val="28"/>
          <w:szCs w:val="28"/>
        </w:rPr>
        <w:t>в нарушение</w:t>
      </w:r>
      <w:r w:rsidR="00294EDE" w:rsidRPr="00F32E03">
        <w:rPr>
          <w:rFonts w:ascii="Times New Roman" w:hAnsi="Times New Roman" w:cs="Times New Roman"/>
          <w:sz w:val="28"/>
          <w:szCs w:val="28"/>
        </w:rPr>
        <w:t xml:space="preserve"> п.163 Инструкции №191н </w:t>
      </w:r>
      <w:r w:rsidR="00294EDE" w:rsidRPr="00F32E03">
        <w:rPr>
          <w:rFonts w:ascii="Times New Roman" w:hAnsi="Times New Roman" w:cs="Times New Roman"/>
          <w:bCs/>
          <w:sz w:val="28"/>
          <w:szCs w:val="28"/>
        </w:rPr>
        <w:t xml:space="preserve">в графе 4 </w:t>
      </w:r>
      <w:r w:rsidR="00294EDE" w:rsidRPr="00F32E03">
        <w:rPr>
          <w:rFonts w:ascii="Times New Roman" w:hAnsi="Times New Roman" w:cs="Times New Roman"/>
          <w:sz w:val="28"/>
          <w:szCs w:val="28"/>
        </w:rPr>
        <w:t xml:space="preserve">ф.0503164 по </w:t>
      </w:r>
      <w:hyperlink r:id="rId52" w:history="1">
        <w:r w:rsidR="00294EDE" w:rsidRPr="00F32E03">
          <w:rPr>
            <w:rFonts w:ascii="Times New Roman" w:hAnsi="Times New Roman" w:cs="Times New Roman"/>
            <w:sz w:val="28"/>
            <w:szCs w:val="28"/>
          </w:rPr>
          <w:t>разделу</w:t>
        </w:r>
      </w:hyperlink>
      <w:r w:rsidR="00294EDE">
        <w:rPr>
          <w:rFonts w:ascii="Times New Roman" w:hAnsi="Times New Roman" w:cs="Times New Roman"/>
          <w:sz w:val="28"/>
          <w:szCs w:val="28"/>
        </w:rPr>
        <w:t xml:space="preserve"> «</w:t>
      </w:r>
      <w:r w:rsidR="00294EDE" w:rsidRPr="00F32E03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294EDE">
        <w:rPr>
          <w:rFonts w:ascii="Times New Roman" w:hAnsi="Times New Roman" w:cs="Times New Roman"/>
          <w:sz w:val="28"/>
          <w:szCs w:val="28"/>
        </w:rPr>
        <w:t>»</w:t>
      </w:r>
      <w:r w:rsidR="00294EDE" w:rsidRPr="00F32E03">
        <w:rPr>
          <w:rFonts w:ascii="Times New Roman" w:hAnsi="Times New Roman" w:cs="Times New Roman"/>
          <w:sz w:val="28"/>
          <w:szCs w:val="28"/>
        </w:rPr>
        <w:t xml:space="preserve"> </w:t>
      </w:r>
      <w:r w:rsidR="00294EDE" w:rsidRPr="00F32E03">
        <w:rPr>
          <w:rFonts w:ascii="Times New Roman" w:hAnsi="Times New Roman" w:cs="Times New Roman"/>
          <w:bCs/>
          <w:sz w:val="28"/>
          <w:szCs w:val="28"/>
        </w:rPr>
        <w:t>у</w:t>
      </w:r>
      <w:r w:rsidR="00294EDE">
        <w:rPr>
          <w:rFonts w:ascii="Times New Roman" w:hAnsi="Times New Roman" w:cs="Times New Roman"/>
          <w:bCs/>
          <w:sz w:val="28"/>
          <w:szCs w:val="28"/>
        </w:rPr>
        <w:t>казано числовое значение «0,00», согласно требованиям Инструкции №191н графа 4 по данному разделу не заполняется</w:t>
      </w:r>
      <w:r w:rsidR="00294EDE">
        <w:rPr>
          <w:rFonts w:ascii="Times New Roman" w:hAnsi="Times New Roman" w:cs="Times New Roman"/>
          <w:sz w:val="28"/>
          <w:szCs w:val="28"/>
        </w:rPr>
        <w:t>;</w:t>
      </w:r>
    </w:p>
    <w:p w:rsidR="00344740" w:rsidRDefault="00344740" w:rsidP="00344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4.5. в</w:t>
      </w:r>
      <w:r>
        <w:rPr>
          <w:rFonts w:ascii="Times New Roman" w:hAnsi="Times New Roman" w:cs="Times New Roman"/>
          <w:sz w:val="28"/>
          <w:szCs w:val="28"/>
        </w:rPr>
        <w:t xml:space="preserve"> нарушение п.152 Инструкции №191н раздел 5 Пояснительной записки поименован не в соответствии с п.152 Инструкции №191н необходимо указать: «</w:t>
      </w:r>
      <w:r w:rsidRPr="00965B72">
        <w:rPr>
          <w:rFonts w:ascii="Times New Roman" w:hAnsi="Times New Roman" w:cs="Times New Roman"/>
          <w:sz w:val="28"/>
          <w:szCs w:val="28"/>
        </w:rPr>
        <w:t xml:space="preserve">Раздел 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65B72">
        <w:rPr>
          <w:rFonts w:ascii="Times New Roman" w:hAnsi="Times New Roman" w:cs="Times New Roman"/>
          <w:sz w:val="28"/>
          <w:szCs w:val="28"/>
        </w:rPr>
        <w:t>Прочие вопросы деятельности субъекта бюджетной отчетности</w:t>
      </w:r>
      <w:r w:rsidR="004A4B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44740" w:rsidRPr="00D21EA5" w:rsidRDefault="00344740" w:rsidP="00344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в нарушение п.158 Инструкции №191н факт проведения годовой </w:t>
      </w:r>
      <w:r w:rsidRPr="00A46ED0">
        <w:rPr>
          <w:rFonts w:ascii="Times New Roman" w:hAnsi="Times New Roman" w:cs="Times New Roman"/>
          <w:sz w:val="28"/>
          <w:szCs w:val="28"/>
        </w:rPr>
        <w:t xml:space="preserve">инвентаризации </w:t>
      </w:r>
      <w:r>
        <w:rPr>
          <w:rFonts w:ascii="Times New Roman" w:hAnsi="Times New Roman" w:cs="Times New Roman"/>
          <w:sz w:val="28"/>
          <w:szCs w:val="28"/>
        </w:rPr>
        <w:t>не отражён</w:t>
      </w:r>
      <w:r w:rsidRPr="00A46ED0">
        <w:rPr>
          <w:rFonts w:ascii="Times New Roman" w:hAnsi="Times New Roman" w:cs="Times New Roman"/>
          <w:sz w:val="28"/>
          <w:szCs w:val="28"/>
        </w:rPr>
        <w:t xml:space="preserve"> в текстовой части раздела 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46ED0">
        <w:rPr>
          <w:rFonts w:ascii="Times New Roman" w:hAnsi="Times New Roman" w:cs="Times New Roman"/>
          <w:sz w:val="28"/>
          <w:szCs w:val="28"/>
        </w:rPr>
        <w:t xml:space="preserve">Прочие вопросы </w:t>
      </w:r>
      <w:r w:rsidRPr="00D21EA5">
        <w:rPr>
          <w:rFonts w:ascii="Times New Roman" w:hAnsi="Times New Roman" w:cs="Times New Roman"/>
          <w:sz w:val="28"/>
          <w:szCs w:val="28"/>
        </w:rPr>
        <w:t xml:space="preserve">деятельности субъекта бюджетной отчетности» Пояснительной записки </w:t>
      </w:r>
      <w:hyperlink r:id="rId53" w:history="1">
        <w:r w:rsidRPr="00D21EA5">
          <w:rPr>
            <w:rFonts w:ascii="Times New Roman" w:hAnsi="Times New Roman" w:cs="Times New Roman"/>
            <w:sz w:val="28"/>
            <w:szCs w:val="28"/>
          </w:rPr>
          <w:t>(ф. 0503160)</w:t>
        </w:r>
      </w:hyperlink>
      <w:r w:rsidRPr="00D21EA5">
        <w:rPr>
          <w:rFonts w:ascii="Times New Roman" w:hAnsi="Times New Roman" w:cs="Times New Roman"/>
          <w:sz w:val="28"/>
          <w:szCs w:val="28"/>
        </w:rPr>
        <w:t>;</w:t>
      </w:r>
    </w:p>
    <w:p w:rsidR="00344740" w:rsidRDefault="00344740" w:rsidP="003447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EA5">
        <w:rPr>
          <w:rFonts w:ascii="Times New Roman" w:hAnsi="Times New Roman" w:cs="Times New Roman"/>
          <w:sz w:val="28"/>
          <w:szCs w:val="28"/>
        </w:rPr>
        <w:t>4.7.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B57">
        <w:rPr>
          <w:rFonts w:ascii="Times New Roman" w:hAnsi="Times New Roman" w:cs="Times New Roman"/>
          <w:sz w:val="28"/>
          <w:szCs w:val="28"/>
        </w:rPr>
        <w:t xml:space="preserve">в </w:t>
      </w:r>
      <w:r w:rsidR="004A4B57" w:rsidRPr="00C81172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п.152 Инструкции №191н в разделе 5 Пояснительной записки не указаны </w:t>
      </w:r>
      <w:r w:rsidRPr="005B1273">
        <w:rPr>
          <w:rFonts w:ascii="Times New Roman" w:eastAsia="Times New Roman" w:hAnsi="Times New Roman" w:cs="Times New Roman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B1273">
        <w:rPr>
          <w:rFonts w:ascii="Times New Roman" w:eastAsia="Times New Roman" w:hAnsi="Times New Roman" w:cs="Times New Roman"/>
          <w:sz w:val="28"/>
          <w:szCs w:val="28"/>
        </w:rPr>
        <w:t xml:space="preserve"> бюджетной отчетности,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1273">
        <w:rPr>
          <w:rFonts w:ascii="Times New Roman" w:eastAsia="Times New Roman" w:hAnsi="Times New Roman" w:cs="Times New Roman"/>
          <w:sz w:val="28"/>
          <w:szCs w:val="28"/>
        </w:rPr>
        <w:t xml:space="preserve">показатели </w:t>
      </w:r>
      <w:r>
        <w:rPr>
          <w:rFonts w:ascii="Times New Roman" w:eastAsia="Times New Roman" w:hAnsi="Times New Roman" w:cs="Times New Roman"/>
          <w:sz w:val="28"/>
          <w:szCs w:val="28"/>
        </w:rPr>
        <w:t>которых не имеют числового значения, а отражены по всему тексту разных разделов Пояснительной записки.</w:t>
      </w:r>
    </w:p>
    <w:p w:rsidR="00344740" w:rsidRPr="004A4B57" w:rsidRDefault="00344740" w:rsidP="00344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B57">
        <w:rPr>
          <w:rFonts w:ascii="Times New Roman" w:eastAsia="Times New Roman" w:hAnsi="Times New Roman" w:cs="Times New Roman"/>
          <w:sz w:val="28"/>
          <w:szCs w:val="28"/>
        </w:rPr>
        <w:t>5. У</w:t>
      </w:r>
      <w:r w:rsidRPr="004A4B57">
        <w:rPr>
          <w:rFonts w:ascii="Times New Roman" w:hAnsi="Times New Roman" w:cs="Times New Roman"/>
          <w:sz w:val="28"/>
          <w:szCs w:val="28"/>
        </w:rPr>
        <w:t>казанные выше недостатки не оказывают влияния на годовую бюджетную отчётность за 2018 год, предоставленную главным распорядителем бюджетных средств, однако свидетельствуют о несоблюдении требований Инструкции № 191н.</w:t>
      </w:r>
    </w:p>
    <w:p w:rsidR="00344740" w:rsidRPr="004A4B57" w:rsidRDefault="00344740" w:rsidP="003447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B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Кассовое исполнение расходов за 2018 год составило в сумме 3 609,8 тыс. рублей или 98,6% уточненных бюджетных назначений. Неисполнение расходов за 2018 год составило в сумме</w:t>
      </w:r>
      <w:r w:rsidR="004A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4B57">
        <w:rPr>
          <w:rFonts w:ascii="Times New Roman" w:eastAsia="Times New Roman" w:hAnsi="Times New Roman" w:cs="Times New Roman"/>
          <w:sz w:val="28"/>
          <w:szCs w:val="28"/>
          <w:lang w:eastAsia="ru-RU"/>
        </w:rPr>
        <w:t>49,6 тыс. рублей.</w:t>
      </w:r>
    </w:p>
    <w:p w:rsidR="00344740" w:rsidRPr="004A4B57" w:rsidRDefault="00344740" w:rsidP="00344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4A4B57">
        <w:rPr>
          <w:rFonts w:ascii="Times New Roman" w:hAnsi="Times New Roman" w:cs="Times New Roman"/>
          <w:sz w:val="28"/>
          <w:szCs w:val="28"/>
        </w:rPr>
        <w:t>В Пояснительной записке (ф.0503160) не указаны причины невыполнения плановых показателей, данная информация не отражена и в ф.0503164 «Сведения об исполнении бюджета», что является нарушением п.163 Инструкции №191н, в части не отражения в ф.0503164, в графе 9 причин невыполнения плановых показателей.</w:t>
      </w:r>
    </w:p>
    <w:p w:rsidR="00344740" w:rsidRPr="004A4B57" w:rsidRDefault="00344740" w:rsidP="003447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B57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Согласно сведениям о дебиторской задолженности (ф. 0503169) на начало 2018</w:t>
      </w:r>
      <w:r w:rsidR="004A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4B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 дебиторская задолженность отсутствовала, по состоянию на 01.01.2019 года дебиторская задолженность составила в сумме 9,3 тыс. рублей, по сравнению с уровнем предыдущего года дебиторская задолженность увеличилась на 9,3 тыс. рублей.</w:t>
      </w:r>
    </w:p>
    <w:p w:rsidR="00344740" w:rsidRPr="004A4B57" w:rsidRDefault="00344740" w:rsidP="003447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B57">
        <w:rPr>
          <w:rFonts w:ascii="Times New Roman" w:eastAsia="Times New Roman" w:hAnsi="Times New Roman" w:cs="Times New Roman"/>
          <w:sz w:val="28"/>
          <w:szCs w:val="28"/>
          <w:lang w:eastAsia="ru-RU"/>
        </w:rPr>
        <w:t>9.  Кредиторская задолженность в соответствии с ф.0503169 на начало 2018 года отсутствовала. В течение года она увеличилась и составила на 01.01.2019 года в сумме 14,7 тыс. рублей.</w:t>
      </w:r>
    </w:p>
    <w:p w:rsidR="00161F77" w:rsidRPr="004A4B57" w:rsidRDefault="00161F77" w:rsidP="004236B6">
      <w:pPr>
        <w:pStyle w:val="a3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F77" w:rsidRPr="004A4B57" w:rsidRDefault="00161F77" w:rsidP="00161F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Предложения:</w:t>
      </w:r>
    </w:p>
    <w:p w:rsidR="00161F77" w:rsidRPr="004A4B57" w:rsidRDefault="00161F77" w:rsidP="00161F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1F77" w:rsidRPr="004A4B57" w:rsidRDefault="00161F77" w:rsidP="0073764C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Направить заключение </w:t>
      </w:r>
      <w:r w:rsidRPr="004A4B57">
        <w:rPr>
          <w:rFonts w:ascii="Times New Roman" w:hAnsi="Times New Roman" w:cs="Times New Roman"/>
          <w:sz w:val="28"/>
          <w:szCs w:val="28"/>
        </w:rPr>
        <w:t xml:space="preserve">по результатам внешней проверки годовой бюджетной отчетности </w:t>
      </w:r>
      <w:r w:rsidR="00F976D8" w:rsidRPr="004A4B57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="00344740" w:rsidRPr="004A4B57">
        <w:rPr>
          <w:rFonts w:ascii="Times New Roman" w:hAnsi="Times New Roman" w:cs="Times New Roman"/>
          <w:sz w:val="28"/>
          <w:szCs w:val="28"/>
        </w:rPr>
        <w:t xml:space="preserve">распорядителя </w:t>
      </w:r>
      <w:r w:rsidR="00F976D8" w:rsidRPr="004A4B57">
        <w:rPr>
          <w:rFonts w:ascii="Times New Roman" w:hAnsi="Times New Roman" w:cs="Times New Roman"/>
          <w:sz w:val="28"/>
          <w:szCs w:val="28"/>
        </w:rPr>
        <w:t xml:space="preserve">бюджетных средств </w:t>
      </w:r>
      <w:r w:rsidRPr="004A4B57">
        <w:rPr>
          <w:rFonts w:ascii="Times New Roman" w:hAnsi="Times New Roman" w:cs="Times New Roman"/>
          <w:sz w:val="28"/>
          <w:szCs w:val="28"/>
        </w:rPr>
        <w:t xml:space="preserve">за 2018 год </w:t>
      </w:r>
      <w:r w:rsidRPr="004A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44740" w:rsidRPr="004A4B57">
        <w:rPr>
          <w:rFonts w:ascii="Times New Roman" w:hAnsi="Times New Roman" w:cs="Times New Roman"/>
          <w:sz w:val="28"/>
          <w:szCs w:val="28"/>
        </w:rPr>
        <w:t xml:space="preserve">Комитет по культуре, спорту и туризму </w:t>
      </w:r>
      <w:r w:rsidRPr="004A4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Администрацию муниципального образования «Вяземский район» Смоленской области.</w:t>
      </w:r>
    </w:p>
    <w:p w:rsidR="0073764C" w:rsidRDefault="0073764C" w:rsidP="0073764C">
      <w:pPr>
        <w:spacing w:after="0" w:line="240" w:lineRule="auto"/>
        <w:ind w:firstLine="72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A4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344740" w:rsidRPr="004A4B57">
        <w:rPr>
          <w:rFonts w:ascii="Times New Roman" w:hAnsi="Times New Roman" w:cs="Times New Roman"/>
          <w:sz w:val="28"/>
          <w:szCs w:val="28"/>
        </w:rPr>
        <w:t xml:space="preserve">Комитету по культуре, спорту и туризму </w:t>
      </w:r>
      <w:r w:rsidRPr="004A4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Pr="00737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образования «Вяземский район» Смоленской области </w:t>
      </w:r>
      <w:r w:rsidRPr="0073764C">
        <w:rPr>
          <w:rFonts w:ascii="Times New Roman" w:hAnsi="Times New Roman" w:cs="Times New Roman"/>
          <w:color w:val="000000"/>
          <w:sz w:val="28"/>
          <w:szCs w:val="28"/>
        </w:rPr>
        <w:t>выявленные в ходе подготовки заключения нарушения и замечания устранить, принять к сведению для недопущения в дальнейшей</w:t>
      </w:r>
      <w:r w:rsidR="003447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764C">
        <w:rPr>
          <w:rFonts w:ascii="Times New Roman" w:hAnsi="Times New Roman" w:cs="Times New Roman"/>
          <w:color w:val="000000"/>
          <w:sz w:val="28"/>
          <w:szCs w:val="28"/>
        </w:rPr>
        <w:t>работе,</w:t>
      </w:r>
      <w:r w:rsidR="003447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именно:</w:t>
      </w:r>
    </w:p>
    <w:p w:rsidR="00344740" w:rsidRDefault="00344740" w:rsidP="00344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соответствии с п.152 Инструкции №191н в разделе 1 Пояснительной записки отразить информацию:</w:t>
      </w:r>
    </w:p>
    <w:p w:rsidR="00344740" w:rsidRDefault="00344740" w:rsidP="00344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2C42">
        <w:rPr>
          <w:rFonts w:ascii="Times New Roman" w:hAnsi="Times New Roman" w:cs="Times New Roman"/>
          <w:sz w:val="28"/>
          <w:szCs w:val="28"/>
        </w:rPr>
        <w:t>о передаче полномочий по ведению бухгалтерского учета иной организации (централизованной бухгалтерии) на основании договора (соглашения) с указанием их реквизитов;</w:t>
      </w:r>
    </w:p>
    <w:p w:rsidR="00344740" w:rsidRDefault="00344740" w:rsidP="00344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2C42">
        <w:rPr>
          <w:rFonts w:ascii="Times New Roman" w:hAnsi="Times New Roman" w:cs="Times New Roman"/>
          <w:sz w:val="28"/>
          <w:szCs w:val="28"/>
        </w:rPr>
        <w:t>об исполнителе (ФИО, должность) централизованной бухгалтерии, соста</w:t>
      </w:r>
      <w:r>
        <w:rPr>
          <w:rFonts w:ascii="Times New Roman" w:hAnsi="Times New Roman" w:cs="Times New Roman"/>
          <w:sz w:val="28"/>
          <w:szCs w:val="28"/>
        </w:rPr>
        <w:t>вившем бухгалтерскую отчетность;</w:t>
      </w:r>
    </w:p>
    <w:p w:rsidR="00344740" w:rsidRDefault="00344740" w:rsidP="00344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соответствии с п.161 Инструкции №191</w:t>
      </w:r>
      <w:r w:rsidR="004A4B57">
        <w:rPr>
          <w:rFonts w:ascii="Times New Roman" w:hAnsi="Times New Roman" w:cs="Times New Roman"/>
          <w:sz w:val="28"/>
          <w:szCs w:val="28"/>
        </w:rPr>
        <w:t>н раздел</w:t>
      </w:r>
      <w:r>
        <w:rPr>
          <w:rFonts w:ascii="Times New Roman" w:hAnsi="Times New Roman" w:cs="Times New Roman"/>
          <w:sz w:val="28"/>
          <w:szCs w:val="28"/>
        </w:rPr>
        <w:t xml:space="preserve"> 2 текстовой части Пояснительной записки дополнить информацией о результатах деятельности;</w:t>
      </w:r>
    </w:p>
    <w:p w:rsidR="00344740" w:rsidRDefault="00344740" w:rsidP="00344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 соответствии с п.161 Инструкции №191</w:t>
      </w:r>
      <w:r w:rsidR="004A4B57">
        <w:rPr>
          <w:rFonts w:ascii="Times New Roman" w:hAnsi="Times New Roman" w:cs="Times New Roman"/>
          <w:sz w:val="28"/>
          <w:szCs w:val="28"/>
        </w:rPr>
        <w:t>н раздел</w:t>
      </w:r>
      <w:r>
        <w:rPr>
          <w:rFonts w:ascii="Times New Roman" w:hAnsi="Times New Roman" w:cs="Times New Roman"/>
          <w:sz w:val="28"/>
          <w:szCs w:val="28"/>
        </w:rPr>
        <w:t xml:space="preserve"> 2 текстовой части Пояснительной записки дополнить информацией:</w:t>
      </w:r>
    </w:p>
    <w:p w:rsidR="00344740" w:rsidRDefault="00344740" w:rsidP="00344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мерах по повышению эффективности расходования бюджетных средств;</w:t>
      </w:r>
    </w:p>
    <w:p w:rsidR="00344740" w:rsidRDefault="00344740" w:rsidP="00344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мерах по повышению квалификации и переподготовке специалистов;</w:t>
      </w:r>
    </w:p>
    <w:p w:rsidR="00344740" w:rsidRDefault="00344740" w:rsidP="00344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техническом состоянии, эффективности использования, обеспеченности субъекта бюджетной отчетности и его структурных </w:t>
      </w:r>
      <w:r>
        <w:rPr>
          <w:rFonts w:ascii="Times New Roman" w:hAnsi="Times New Roman" w:cs="Times New Roman"/>
          <w:sz w:val="28"/>
          <w:szCs w:val="28"/>
        </w:rPr>
        <w:lastRenderedPageBreak/>
        <w:t>подразделений основными фондами (соответствия величины, состава и технического уровня фондов реальной потребности в них), основных мероприятиях по улучшению состояния и сохранности основных средств; характеристика комплектности, а также сведения о своевременности поступления материальных запасов;</w:t>
      </w:r>
    </w:p>
    <w:p w:rsidR="00344740" w:rsidRDefault="00344740" w:rsidP="00344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4B57">
        <w:rPr>
          <w:rFonts w:ascii="Times New Roman" w:hAnsi="Times New Roman" w:cs="Times New Roman"/>
          <w:sz w:val="28"/>
          <w:szCs w:val="28"/>
        </w:rPr>
        <w:t xml:space="preserve">2.4. </w:t>
      </w:r>
      <w:r w:rsidR="004A4B57" w:rsidRPr="004A4B57">
        <w:rPr>
          <w:rFonts w:ascii="Times New Roman" w:hAnsi="Times New Roman" w:cs="Times New Roman"/>
          <w:sz w:val="28"/>
          <w:szCs w:val="28"/>
        </w:rPr>
        <w:t xml:space="preserve">в </w:t>
      </w:r>
      <w:r w:rsidR="004A4B57" w:rsidRPr="004A4B57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 w:rsidR="004A4B57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4A4B57" w:rsidRPr="00F32E03">
        <w:rPr>
          <w:rFonts w:ascii="Times New Roman" w:hAnsi="Times New Roman" w:cs="Times New Roman"/>
          <w:sz w:val="28"/>
          <w:szCs w:val="28"/>
        </w:rPr>
        <w:t xml:space="preserve"> п.163 Инструкции №191н по </w:t>
      </w:r>
      <w:hyperlink r:id="rId54" w:history="1">
        <w:r w:rsidR="004A4B57" w:rsidRPr="00F32E03">
          <w:rPr>
            <w:rFonts w:ascii="Times New Roman" w:hAnsi="Times New Roman" w:cs="Times New Roman"/>
            <w:sz w:val="28"/>
            <w:szCs w:val="28"/>
          </w:rPr>
          <w:t>разделу</w:t>
        </w:r>
      </w:hyperlink>
      <w:r w:rsidR="004A4B57">
        <w:rPr>
          <w:rFonts w:ascii="Times New Roman" w:hAnsi="Times New Roman" w:cs="Times New Roman"/>
          <w:sz w:val="28"/>
          <w:szCs w:val="28"/>
        </w:rPr>
        <w:t xml:space="preserve"> «</w:t>
      </w:r>
      <w:r w:rsidR="004A4B57" w:rsidRPr="00F32E03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4A4B57">
        <w:rPr>
          <w:rFonts w:ascii="Times New Roman" w:hAnsi="Times New Roman" w:cs="Times New Roman"/>
          <w:sz w:val="28"/>
          <w:szCs w:val="28"/>
        </w:rPr>
        <w:t>»</w:t>
      </w:r>
      <w:r w:rsidR="004A4B57" w:rsidRPr="00F32E03">
        <w:rPr>
          <w:rFonts w:ascii="Times New Roman" w:hAnsi="Times New Roman" w:cs="Times New Roman"/>
          <w:sz w:val="28"/>
          <w:szCs w:val="28"/>
        </w:rPr>
        <w:t xml:space="preserve"> </w:t>
      </w:r>
      <w:r w:rsidR="004A4B57">
        <w:rPr>
          <w:rFonts w:ascii="Times New Roman" w:hAnsi="Times New Roman" w:cs="Times New Roman"/>
          <w:bCs/>
          <w:sz w:val="28"/>
          <w:szCs w:val="28"/>
        </w:rPr>
        <w:t xml:space="preserve">графу 4 </w:t>
      </w:r>
      <w:r w:rsidR="004A4B57" w:rsidRPr="00F32E03">
        <w:rPr>
          <w:rFonts w:ascii="Times New Roman" w:hAnsi="Times New Roman" w:cs="Times New Roman"/>
          <w:sz w:val="28"/>
          <w:szCs w:val="28"/>
        </w:rPr>
        <w:t xml:space="preserve">ф.0503164 </w:t>
      </w:r>
      <w:r w:rsidR="004A4B57">
        <w:rPr>
          <w:rFonts w:ascii="Times New Roman" w:hAnsi="Times New Roman" w:cs="Times New Roman"/>
          <w:bCs/>
          <w:sz w:val="28"/>
          <w:szCs w:val="28"/>
        </w:rPr>
        <w:t>не заполнять</w:t>
      </w:r>
      <w:r w:rsidR="004A4B57">
        <w:rPr>
          <w:rFonts w:ascii="Times New Roman" w:hAnsi="Times New Roman" w:cs="Times New Roman"/>
          <w:sz w:val="28"/>
          <w:szCs w:val="28"/>
        </w:rPr>
        <w:t>;</w:t>
      </w:r>
    </w:p>
    <w:p w:rsidR="00344740" w:rsidRDefault="00344740" w:rsidP="00344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2.5. </w:t>
      </w:r>
      <w:r>
        <w:rPr>
          <w:rFonts w:ascii="Times New Roman" w:hAnsi="Times New Roman" w:cs="Times New Roman"/>
          <w:sz w:val="28"/>
          <w:szCs w:val="28"/>
        </w:rPr>
        <w:t>раздел 5 Пояснительной записки поименовать</w:t>
      </w:r>
      <w:r w:rsidRPr="0034474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п.152 Инструкции №191н;</w:t>
      </w:r>
    </w:p>
    <w:p w:rsidR="00344740" w:rsidRPr="00D21EA5" w:rsidRDefault="00344740" w:rsidP="00344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в </w:t>
      </w:r>
      <w:r w:rsidR="004A4B57">
        <w:rPr>
          <w:rFonts w:ascii="Times New Roman" w:hAnsi="Times New Roman" w:cs="Times New Roman"/>
          <w:sz w:val="28"/>
          <w:szCs w:val="28"/>
        </w:rPr>
        <w:t>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п.158 Инструкции №191н факт проведения годовой </w:t>
      </w:r>
      <w:r w:rsidRPr="00A46ED0">
        <w:rPr>
          <w:rFonts w:ascii="Times New Roman" w:hAnsi="Times New Roman" w:cs="Times New Roman"/>
          <w:sz w:val="28"/>
          <w:szCs w:val="28"/>
        </w:rPr>
        <w:t xml:space="preserve">инвентаризации </w:t>
      </w:r>
      <w:r>
        <w:rPr>
          <w:rFonts w:ascii="Times New Roman" w:hAnsi="Times New Roman" w:cs="Times New Roman"/>
          <w:sz w:val="28"/>
          <w:szCs w:val="28"/>
        </w:rPr>
        <w:t>отразить</w:t>
      </w:r>
      <w:r w:rsidRPr="00A46ED0">
        <w:rPr>
          <w:rFonts w:ascii="Times New Roman" w:hAnsi="Times New Roman" w:cs="Times New Roman"/>
          <w:sz w:val="28"/>
          <w:szCs w:val="28"/>
        </w:rPr>
        <w:t xml:space="preserve"> в текстовой части раздела 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46ED0">
        <w:rPr>
          <w:rFonts w:ascii="Times New Roman" w:hAnsi="Times New Roman" w:cs="Times New Roman"/>
          <w:sz w:val="28"/>
          <w:szCs w:val="28"/>
        </w:rPr>
        <w:t xml:space="preserve">Прочие вопросы </w:t>
      </w:r>
      <w:r w:rsidRPr="00D21EA5">
        <w:rPr>
          <w:rFonts w:ascii="Times New Roman" w:hAnsi="Times New Roman" w:cs="Times New Roman"/>
          <w:sz w:val="28"/>
          <w:szCs w:val="28"/>
        </w:rPr>
        <w:t xml:space="preserve">деятельности субъекта бюджетной отчетности» Пояснительной записки </w:t>
      </w:r>
      <w:hyperlink r:id="rId55" w:history="1">
        <w:r w:rsidRPr="00D21EA5">
          <w:rPr>
            <w:rFonts w:ascii="Times New Roman" w:hAnsi="Times New Roman" w:cs="Times New Roman"/>
            <w:sz w:val="28"/>
            <w:szCs w:val="28"/>
          </w:rPr>
          <w:t>(ф. 0503160)</w:t>
        </w:r>
      </w:hyperlink>
      <w:r w:rsidRPr="00D21EA5">
        <w:rPr>
          <w:rFonts w:ascii="Times New Roman" w:hAnsi="Times New Roman" w:cs="Times New Roman"/>
          <w:sz w:val="28"/>
          <w:szCs w:val="28"/>
        </w:rPr>
        <w:t>;</w:t>
      </w:r>
    </w:p>
    <w:p w:rsidR="00344740" w:rsidRDefault="00344740" w:rsidP="003447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21EA5">
        <w:rPr>
          <w:rFonts w:ascii="Times New Roman" w:hAnsi="Times New Roman" w:cs="Times New Roman"/>
          <w:sz w:val="28"/>
          <w:szCs w:val="28"/>
        </w:rPr>
        <w:t>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B57">
        <w:rPr>
          <w:rFonts w:ascii="Times New Roman" w:hAnsi="Times New Roman" w:cs="Times New Roman"/>
          <w:sz w:val="28"/>
          <w:szCs w:val="28"/>
        </w:rPr>
        <w:t xml:space="preserve">в </w:t>
      </w:r>
      <w:r w:rsidR="004A4B57" w:rsidRPr="00C81172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п.152 Инструкции №191н в разделе 5 Пояснительной записки указать </w:t>
      </w:r>
      <w:r w:rsidRPr="005B1273">
        <w:rPr>
          <w:rFonts w:ascii="Times New Roman" w:eastAsia="Times New Roman" w:hAnsi="Times New Roman" w:cs="Times New Roman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B1273">
        <w:rPr>
          <w:rFonts w:ascii="Times New Roman" w:eastAsia="Times New Roman" w:hAnsi="Times New Roman" w:cs="Times New Roman"/>
          <w:sz w:val="28"/>
          <w:szCs w:val="28"/>
        </w:rPr>
        <w:t xml:space="preserve"> бюджетной отчетности,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1273">
        <w:rPr>
          <w:rFonts w:ascii="Times New Roman" w:eastAsia="Times New Roman" w:hAnsi="Times New Roman" w:cs="Times New Roman"/>
          <w:sz w:val="28"/>
          <w:szCs w:val="28"/>
        </w:rPr>
        <w:t xml:space="preserve">показатели </w:t>
      </w:r>
      <w:r>
        <w:rPr>
          <w:rFonts w:ascii="Times New Roman" w:eastAsia="Times New Roman" w:hAnsi="Times New Roman" w:cs="Times New Roman"/>
          <w:sz w:val="28"/>
          <w:szCs w:val="28"/>
        </w:rPr>
        <w:t>которых не имеют числового значения.</w:t>
      </w:r>
    </w:p>
    <w:p w:rsidR="00344740" w:rsidRDefault="00344740" w:rsidP="00344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B3897">
        <w:rPr>
          <w:rFonts w:ascii="Times New Roman" w:hAnsi="Times New Roman" w:cs="Times New Roman"/>
          <w:sz w:val="28"/>
          <w:szCs w:val="28"/>
        </w:rPr>
        <w:t xml:space="preserve">соответствии с п.163 Инструкции №191н в </w:t>
      </w:r>
      <w:r>
        <w:rPr>
          <w:rFonts w:ascii="Times New Roman" w:hAnsi="Times New Roman" w:cs="Times New Roman"/>
          <w:sz w:val="28"/>
          <w:szCs w:val="28"/>
        </w:rPr>
        <w:t xml:space="preserve">Пояснительной записке (ф.0503160) указать причины </w:t>
      </w:r>
      <w:r w:rsidRPr="00DB610C">
        <w:rPr>
          <w:rFonts w:ascii="Times New Roman" w:hAnsi="Times New Roman" w:cs="Times New Roman"/>
          <w:sz w:val="28"/>
          <w:szCs w:val="28"/>
        </w:rPr>
        <w:t>невыполне</w:t>
      </w:r>
      <w:r>
        <w:rPr>
          <w:rFonts w:ascii="Times New Roman" w:hAnsi="Times New Roman" w:cs="Times New Roman"/>
          <w:sz w:val="28"/>
          <w:szCs w:val="28"/>
        </w:rPr>
        <w:t>ния плановых показателей, данную информацию</w:t>
      </w:r>
      <w:r w:rsidRPr="00DB61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отразить </w:t>
      </w:r>
      <w:r w:rsidRPr="00DB610C">
        <w:rPr>
          <w:rFonts w:ascii="Times New Roman" w:hAnsi="Times New Roman" w:cs="Times New Roman"/>
          <w:sz w:val="28"/>
          <w:szCs w:val="28"/>
        </w:rPr>
        <w:t>в ф.0503164 «С</w:t>
      </w:r>
      <w:r w:rsidR="005B3897">
        <w:rPr>
          <w:rFonts w:ascii="Times New Roman" w:hAnsi="Times New Roman" w:cs="Times New Roman"/>
          <w:sz w:val="28"/>
          <w:szCs w:val="28"/>
        </w:rPr>
        <w:t>ведения об исполнении бюджета».</w:t>
      </w:r>
    </w:p>
    <w:p w:rsidR="00344740" w:rsidRDefault="00344740" w:rsidP="003B09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098F" w:rsidRPr="003B098F" w:rsidRDefault="00161F77" w:rsidP="003B09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соответствии с п.2.5 Порядка проведения внешней проверки годового отчёта об исполнении бюджета муниципального образования Вяземского городского </w:t>
      </w:r>
      <w:r w:rsidRPr="003B09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поселения Вяземского района Смоленской области, утвержденного решением Совета депутатов Вяземского городского поселения Вяземского района Смоленской области от 01.11.2018 №97 з</w:t>
      </w:r>
      <w:r w:rsidRPr="003B0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аключение </w:t>
      </w:r>
      <w:r w:rsidR="003B098F" w:rsidRPr="003B0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DD4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02.04</w:t>
      </w:r>
      <w:r w:rsidR="003B098F" w:rsidRPr="003B0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.2018 года </w:t>
      </w:r>
      <w:r w:rsidRPr="003B098F">
        <w:rPr>
          <w:rFonts w:ascii="Times New Roman" w:hAnsi="Times New Roman" w:cs="Times New Roman"/>
          <w:sz w:val="28"/>
          <w:szCs w:val="28"/>
        </w:rPr>
        <w:t xml:space="preserve">по результатам внешней проверки годовой бюджетной отчетности главного администратора </w:t>
      </w:r>
      <w:r w:rsidR="003B098F" w:rsidRPr="003B098F">
        <w:rPr>
          <w:rFonts w:ascii="Times New Roman" w:hAnsi="Times New Roman" w:cs="Times New Roman"/>
          <w:sz w:val="28"/>
          <w:szCs w:val="28"/>
        </w:rPr>
        <w:t xml:space="preserve">бюджетных средств </w:t>
      </w:r>
      <w:r w:rsidRPr="003B098F">
        <w:rPr>
          <w:rFonts w:ascii="Times New Roman" w:hAnsi="Times New Roman" w:cs="Times New Roman"/>
          <w:sz w:val="28"/>
          <w:szCs w:val="28"/>
        </w:rPr>
        <w:t xml:space="preserve">является приложением к заключению </w:t>
      </w:r>
      <w:r w:rsidR="003B098F" w:rsidRPr="003B098F">
        <w:rPr>
          <w:rFonts w:ascii="Times New Roman" w:hAnsi="Times New Roman"/>
          <w:sz w:val="28"/>
          <w:szCs w:val="28"/>
        </w:rPr>
        <w:t>по результатам внешней проверки годового отчета об исполнении бюджета Вяземского городского поселения Вяземского района Смоленской области за 201</w:t>
      </w:r>
      <w:r w:rsidR="003B098F">
        <w:rPr>
          <w:rFonts w:ascii="Times New Roman" w:hAnsi="Times New Roman"/>
          <w:sz w:val="28"/>
          <w:szCs w:val="28"/>
        </w:rPr>
        <w:t>8</w:t>
      </w:r>
      <w:r w:rsidR="003B098F" w:rsidRPr="003B098F">
        <w:rPr>
          <w:rFonts w:ascii="Times New Roman" w:hAnsi="Times New Roman"/>
          <w:sz w:val="28"/>
          <w:szCs w:val="28"/>
        </w:rPr>
        <w:t xml:space="preserve"> год</w:t>
      </w:r>
      <w:r w:rsidR="003B098F">
        <w:rPr>
          <w:rFonts w:ascii="Times New Roman" w:hAnsi="Times New Roman"/>
          <w:sz w:val="28"/>
          <w:szCs w:val="28"/>
        </w:rPr>
        <w:t>.</w:t>
      </w:r>
    </w:p>
    <w:p w:rsidR="00161F77" w:rsidRDefault="00161F77" w:rsidP="003B098F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161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161F77" w:rsidRDefault="00161F77" w:rsidP="00161F7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F77" w:rsidRDefault="00161F77" w:rsidP="00161F7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F77" w:rsidRDefault="00161F77" w:rsidP="00161F7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F77" w:rsidRPr="00161F77" w:rsidRDefault="00161F77" w:rsidP="00161F7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 Контрольно-ревизионной</w:t>
      </w:r>
    </w:p>
    <w:p w:rsidR="00161F77" w:rsidRPr="00161F77" w:rsidRDefault="00161F77" w:rsidP="00161F7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 муниципального образования</w:t>
      </w:r>
    </w:p>
    <w:p w:rsidR="00C66D4F" w:rsidRDefault="00161F77" w:rsidP="007F4C8E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161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«Вяземский район» Смоленской области                                     Н.С. Смирнова</w:t>
      </w:r>
    </w:p>
    <w:p w:rsidR="00C66D4F" w:rsidRDefault="00C66D4F" w:rsidP="004E0CF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95239C" w:rsidRDefault="0095239C" w:rsidP="004E0CF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95239C" w:rsidRDefault="0095239C" w:rsidP="004E0CF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95239C" w:rsidRDefault="0095239C" w:rsidP="004E0CF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95239C" w:rsidRDefault="0095239C" w:rsidP="004E0CF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95239C" w:rsidRDefault="0095239C" w:rsidP="004E0CF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95239C" w:rsidRDefault="0095239C" w:rsidP="004E0CF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95239C" w:rsidRDefault="0095239C" w:rsidP="004E0CF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95239C" w:rsidRDefault="0095239C" w:rsidP="004E0CF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2520F1" w:rsidRPr="002520F1" w:rsidRDefault="002520F1" w:rsidP="00252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2520F1" w:rsidRPr="002520F1" w:rsidSect="007F4C8E">
      <w:footerReference w:type="default" r:id="rId56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0A4" w:rsidRDefault="00D230A4" w:rsidP="007F4C8E">
      <w:pPr>
        <w:spacing w:after="0" w:line="240" w:lineRule="auto"/>
      </w:pPr>
      <w:r>
        <w:separator/>
      </w:r>
    </w:p>
  </w:endnote>
  <w:endnote w:type="continuationSeparator" w:id="0">
    <w:p w:rsidR="00D230A4" w:rsidRDefault="00D230A4" w:rsidP="007F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642903"/>
      <w:docPartObj>
        <w:docPartGallery w:val="Page Numbers (Bottom of Page)"/>
        <w:docPartUnique/>
      </w:docPartObj>
    </w:sdtPr>
    <w:sdtEndPr/>
    <w:sdtContent>
      <w:p w:rsidR="007F4C8E" w:rsidRDefault="00CB54F5">
        <w:pPr>
          <w:pStyle w:val="ab"/>
          <w:jc w:val="right"/>
        </w:pPr>
        <w:r>
          <w:fldChar w:fldCharType="begin"/>
        </w:r>
        <w:r w:rsidR="007F4C8E">
          <w:instrText>PAGE   \* MERGEFORMAT</w:instrText>
        </w:r>
        <w:r>
          <w:fldChar w:fldCharType="separate"/>
        </w:r>
        <w:r w:rsidR="00F149CC">
          <w:rPr>
            <w:noProof/>
          </w:rPr>
          <w:t>8</w:t>
        </w:r>
        <w:r>
          <w:fldChar w:fldCharType="end"/>
        </w:r>
      </w:p>
    </w:sdtContent>
  </w:sdt>
  <w:p w:rsidR="007F4C8E" w:rsidRDefault="007F4C8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0A4" w:rsidRDefault="00D230A4" w:rsidP="007F4C8E">
      <w:pPr>
        <w:spacing w:after="0" w:line="240" w:lineRule="auto"/>
      </w:pPr>
      <w:r>
        <w:separator/>
      </w:r>
    </w:p>
  </w:footnote>
  <w:footnote w:type="continuationSeparator" w:id="0">
    <w:p w:rsidR="00D230A4" w:rsidRDefault="00D230A4" w:rsidP="007F4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667D1"/>
    <w:multiLevelType w:val="multilevel"/>
    <w:tmpl w:val="067C33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A73C87"/>
    <w:multiLevelType w:val="multilevel"/>
    <w:tmpl w:val="973C6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1BF9"/>
    <w:rsid w:val="000037C2"/>
    <w:rsid w:val="00022BDF"/>
    <w:rsid w:val="00024188"/>
    <w:rsid w:val="000365D6"/>
    <w:rsid w:val="000402F3"/>
    <w:rsid w:val="00051784"/>
    <w:rsid w:val="00056CBA"/>
    <w:rsid w:val="00067226"/>
    <w:rsid w:val="000701FA"/>
    <w:rsid w:val="000C4C0F"/>
    <w:rsid w:val="000C6CFF"/>
    <w:rsid w:val="000D4F32"/>
    <w:rsid w:val="00101BF9"/>
    <w:rsid w:val="0012405D"/>
    <w:rsid w:val="00130BA7"/>
    <w:rsid w:val="00137511"/>
    <w:rsid w:val="001378B3"/>
    <w:rsid w:val="00161F77"/>
    <w:rsid w:val="00196714"/>
    <w:rsid w:val="001A1981"/>
    <w:rsid w:val="001A7A48"/>
    <w:rsid w:val="001B7F95"/>
    <w:rsid w:val="001D4E7E"/>
    <w:rsid w:val="001E49B7"/>
    <w:rsid w:val="001F0985"/>
    <w:rsid w:val="001F32E8"/>
    <w:rsid w:val="00214CAD"/>
    <w:rsid w:val="00233BB0"/>
    <w:rsid w:val="00242FAA"/>
    <w:rsid w:val="002520F1"/>
    <w:rsid w:val="00255507"/>
    <w:rsid w:val="00261E09"/>
    <w:rsid w:val="00264058"/>
    <w:rsid w:val="00267B3C"/>
    <w:rsid w:val="00294EDE"/>
    <w:rsid w:val="002967CE"/>
    <w:rsid w:val="002A467B"/>
    <w:rsid w:val="002A62D3"/>
    <w:rsid w:val="002A7812"/>
    <w:rsid w:val="002C51DE"/>
    <w:rsid w:val="002D356F"/>
    <w:rsid w:val="002D69BC"/>
    <w:rsid w:val="00313E00"/>
    <w:rsid w:val="00320D93"/>
    <w:rsid w:val="00337E74"/>
    <w:rsid w:val="00344740"/>
    <w:rsid w:val="00353AD3"/>
    <w:rsid w:val="003726CA"/>
    <w:rsid w:val="00375F08"/>
    <w:rsid w:val="003B098F"/>
    <w:rsid w:val="003C42C2"/>
    <w:rsid w:val="003C42EA"/>
    <w:rsid w:val="003D0097"/>
    <w:rsid w:val="003D4373"/>
    <w:rsid w:val="003E243B"/>
    <w:rsid w:val="0040425C"/>
    <w:rsid w:val="00413AB9"/>
    <w:rsid w:val="004152CC"/>
    <w:rsid w:val="004236B6"/>
    <w:rsid w:val="00444BA8"/>
    <w:rsid w:val="004509F2"/>
    <w:rsid w:val="00453426"/>
    <w:rsid w:val="00461922"/>
    <w:rsid w:val="00492911"/>
    <w:rsid w:val="004A4B57"/>
    <w:rsid w:val="004A5476"/>
    <w:rsid w:val="004A6921"/>
    <w:rsid w:val="004B55BA"/>
    <w:rsid w:val="004C4406"/>
    <w:rsid w:val="004E0CF4"/>
    <w:rsid w:val="00524BCA"/>
    <w:rsid w:val="0055056A"/>
    <w:rsid w:val="005549AE"/>
    <w:rsid w:val="00556100"/>
    <w:rsid w:val="00567F07"/>
    <w:rsid w:val="005757F0"/>
    <w:rsid w:val="005B1273"/>
    <w:rsid w:val="005B3897"/>
    <w:rsid w:val="005B5697"/>
    <w:rsid w:val="005B6DC4"/>
    <w:rsid w:val="00624E82"/>
    <w:rsid w:val="00634C52"/>
    <w:rsid w:val="00656254"/>
    <w:rsid w:val="006678DB"/>
    <w:rsid w:val="00671FD0"/>
    <w:rsid w:val="006760B8"/>
    <w:rsid w:val="00677475"/>
    <w:rsid w:val="00682016"/>
    <w:rsid w:val="006919A7"/>
    <w:rsid w:val="006A7D2A"/>
    <w:rsid w:val="006D018F"/>
    <w:rsid w:val="006D7463"/>
    <w:rsid w:val="00711DC3"/>
    <w:rsid w:val="00711F79"/>
    <w:rsid w:val="0073764C"/>
    <w:rsid w:val="00755932"/>
    <w:rsid w:val="007626C8"/>
    <w:rsid w:val="0076747E"/>
    <w:rsid w:val="00776D19"/>
    <w:rsid w:val="00791195"/>
    <w:rsid w:val="00797229"/>
    <w:rsid w:val="007A6F51"/>
    <w:rsid w:val="007B2C42"/>
    <w:rsid w:val="007C4E39"/>
    <w:rsid w:val="007E1C8F"/>
    <w:rsid w:val="007F093E"/>
    <w:rsid w:val="007F4C8E"/>
    <w:rsid w:val="00814E66"/>
    <w:rsid w:val="00817527"/>
    <w:rsid w:val="00820005"/>
    <w:rsid w:val="00846B4A"/>
    <w:rsid w:val="00857451"/>
    <w:rsid w:val="008915A8"/>
    <w:rsid w:val="00897B7A"/>
    <w:rsid w:val="008D6840"/>
    <w:rsid w:val="008E6FB7"/>
    <w:rsid w:val="00905EE0"/>
    <w:rsid w:val="00931B0E"/>
    <w:rsid w:val="00947441"/>
    <w:rsid w:val="0095239C"/>
    <w:rsid w:val="00952D94"/>
    <w:rsid w:val="00955B9F"/>
    <w:rsid w:val="00961735"/>
    <w:rsid w:val="00965B72"/>
    <w:rsid w:val="0097309C"/>
    <w:rsid w:val="009770A4"/>
    <w:rsid w:val="009839E2"/>
    <w:rsid w:val="009C728C"/>
    <w:rsid w:val="009D0AE3"/>
    <w:rsid w:val="009E1E5D"/>
    <w:rsid w:val="009E6B3A"/>
    <w:rsid w:val="009E74EB"/>
    <w:rsid w:val="009F3558"/>
    <w:rsid w:val="009F3E51"/>
    <w:rsid w:val="00A20016"/>
    <w:rsid w:val="00A46ED0"/>
    <w:rsid w:val="00A52A60"/>
    <w:rsid w:val="00A96B4F"/>
    <w:rsid w:val="00AA4BA1"/>
    <w:rsid w:val="00AB5D89"/>
    <w:rsid w:val="00B06F88"/>
    <w:rsid w:val="00B20A60"/>
    <w:rsid w:val="00B21460"/>
    <w:rsid w:val="00B51D80"/>
    <w:rsid w:val="00B5527B"/>
    <w:rsid w:val="00B552D1"/>
    <w:rsid w:val="00B630AC"/>
    <w:rsid w:val="00BB11C5"/>
    <w:rsid w:val="00BC1149"/>
    <w:rsid w:val="00C14993"/>
    <w:rsid w:val="00C23D13"/>
    <w:rsid w:val="00C35CC9"/>
    <w:rsid w:val="00C4004C"/>
    <w:rsid w:val="00C40FCF"/>
    <w:rsid w:val="00C540AC"/>
    <w:rsid w:val="00C66D4F"/>
    <w:rsid w:val="00C67A55"/>
    <w:rsid w:val="00C72BEC"/>
    <w:rsid w:val="00C7426B"/>
    <w:rsid w:val="00C74691"/>
    <w:rsid w:val="00C75DEE"/>
    <w:rsid w:val="00C81172"/>
    <w:rsid w:val="00C92251"/>
    <w:rsid w:val="00C965F1"/>
    <w:rsid w:val="00CA6FE5"/>
    <w:rsid w:val="00CB2D94"/>
    <w:rsid w:val="00CB54F5"/>
    <w:rsid w:val="00CE0ECD"/>
    <w:rsid w:val="00CF1587"/>
    <w:rsid w:val="00D06BBB"/>
    <w:rsid w:val="00D15DDA"/>
    <w:rsid w:val="00D179DF"/>
    <w:rsid w:val="00D21236"/>
    <w:rsid w:val="00D230A4"/>
    <w:rsid w:val="00D30300"/>
    <w:rsid w:val="00D32EA8"/>
    <w:rsid w:val="00D46570"/>
    <w:rsid w:val="00D466C8"/>
    <w:rsid w:val="00D700D0"/>
    <w:rsid w:val="00D710E3"/>
    <w:rsid w:val="00D8588D"/>
    <w:rsid w:val="00D87536"/>
    <w:rsid w:val="00D902C3"/>
    <w:rsid w:val="00DA5F18"/>
    <w:rsid w:val="00DB110D"/>
    <w:rsid w:val="00DB5EE0"/>
    <w:rsid w:val="00DB610C"/>
    <w:rsid w:val="00DC6DC7"/>
    <w:rsid w:val="00DD355B"/>
    <w:rsid w:val="00DD4AC7"/>
    <w:rsid w:val="00DE729C"/>
    <w:rsid w:val="00DE75B1"/>
    <w:rsid w:val="00E05CF7"/>
    <w:rsid w:val="00E31E5D"/>
    <w:rsid w:val="00E34ADF"/>
    <w:rsid w:val="00E7325E"/>
    <w:rsid w:val="00E74870"/>
    <w:rsid w:val="00E76578"/>
    <w:rsid w:val="00E978A2"/>
    <w:rsid w:val="00EA1BF6"/>
    <w:rsid w:val="00EC68C9"/>
    <w:rsid w:val="00ED17C6"/>
    <w:rsid w:val="00ED4813"/>
    <w:rsid w:val="00EE17CC"/>
    <w:rsid w:val="00EF4601"/>
    <w:rsid w:val="00F00DF1"/>
    <w:rsid w:val="00F149CC"/>
    <w:rsid w:val="00F21E2D"/>
    <w:rsid w:val="00F23DA0"/>
    <w:rsid w:val="00F26BE2"/>
    <w:rsid w:val="00F436CE"/>
    <w:rsid w:val="00F43CE3"/>
    <w:rsid w:val="00F543E4"/>
    <w:rsid w:val="00F7174C"/>
    <w:rsid w:val="00F737FE"/>
    <w:rsid w:val="00F976D8"/>
    <w:rsid w:val="00FE65D3"/>
    <w:rsid w:val="00FF4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CE8DA-D6CE-4E59-9C41-0EA0A8CA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65F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C965F1"/>
  </w:style>
  <w:style w:type="paragraph" w:customStyle="1" w:styleId="1">
    <w:name w:val="Без интервала1"/>
    <w:rsid w:val="005B1273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4E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E0CF4"/>
    <w:rPr>
      <w:b/>
      <w:bCs/>
    </w:rPr>
  </w:style>
  <w:style w:type="character" w:styleId="a7">
    <w:name w:val="Emphasis"/>
    <w:basedOn w:val="a0"/>
    <w:uiPriority w:val="20"/>
    <w:qFormat/>
    <w:rsid w:val="004E0CF4"/>
    <w:rPr>
      <w:i/>
      <w:iCs/>
    </w:rPr>
  </w:style>
  <w:style w:type="character" w:styleId="a8">
    <w:name w:val="Hyperlink"/>
    <w:basedOn w:val="a0"/>
    <w:uiPriority w:val="99"/>
    <w:semiHidden/>
    <w:unhideWhenUsed/>
    <w:rsid w:val="004E0C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F4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4C8E"/>
  </w:style>
  <w:style w:type="paragraph" w:styleId="ab">
    <w:name w:val="footer"/>
    <w:basedOn w:val="a"/>
    <w:link w:val="ac"/>
    <w:uiPriority w:val="99"/>
    <w:unhideWhenUsed/>
    <w:rsid w:val="007F4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4C8E"/>
  </w:style>
  <w:style w:type="paragraph" w:styleId="ad">
    <w:name w:val="Balloon Text"/>
    <w:basedOn w:val="a"/>
    <w:link w:val="ae"/>
    <w:uiPriority w:val="99"/>
    <w:semiHidden/>
    <w:unhideWhenUsed/>
    <w:rsid w:val="00F26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26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2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3478CD36DE3A7174AB32A6E0C0C221E347E50096F97039E1DE8E4A49E083CAC481934084B3FBE548E408EFB09C190FBA2C413B80BBF2AE7ZBi9N" TargetMode="External"/><Relationship Id="rId18" Type="http://schemas.openxmlformats.org/officeDocument/2006/relationships/hyperlink" Target="consultantplus://offline/ref=106FDF24B18EC98F5AE5ED8DAE27478FA2132538A02F487706E0190468B3AA0335265C0237D93358E94500A93B40656CFC6DB5709516221EJ7WBJ" TargetMode="External"/><Relationship Id="rId26" Type="http://schemas.openxmlformats.org/officeDocument/2006/relationships/hyperlink" Target="consultantplus://offline/ref=630D4C1B0912281D47DACE3E8B1C2CB44A7B99096051443000B00026B387CF7285CE22E75FEB5CFE93D99AC89EF77BC53BFBCAC7378AE703iAE1J" TargetMode="External"/><Relationship Id="rId39" Type="http://schemas.openxmlformats.org/officeDocument/2006/relationships/hyperlink" Target="consultantplus://offline/ref=630D4C1B0912281D47DACE3E8B1C2CB44A7B99096051443000B00026B387CF7285CE22E25BEA5CF2C7838ACCD7A37EDA33E6D4C62989iEEEJ" TargetMode="External"/><Relationship Id="rId21" Type="http://schemas.openxmlformats.org/officeDocument/2006/relationships/hyperlink" Target="consultantplus://offline/ref=9D284C0151F3A40CA4D43327B28170087A47E3585235C7719AED47A9B4A184645AF2DD4BDD75E6A108A695738345B2688F75FB75E9C6D477k2e4J" TargetMode="External"/><Relationship Id="rId34" Type="http://schemas.openxmlformats.org/officeDocument/2006/relationships/hyperlink" Target="consultantplus://offline/ref=630D4C1B0912281D47DACE3E8B1C2CB44A7B99096051443000B00026B387CF7285CE22E75FEB5DFA97D99AC89EF77BC53BFBCAC7378AE703iAE1J" TargetMode="External"/><Relationship Id="rId42" Type="http://schemas.openxmlformats.org/officeDocument/2006/relationships/hyperlink" Target="consultantplus://offline/ref=630D4C1B0912281D47DACE3E8B1C2CB44A7B99096051443000B00026B387CF7285CE22E75FEB5CF89AD99AC89EF77BC53BFBCAC7378AE703iAE1J" TargetMode="External"/><Relationship Id="rId47" Type="http://schemas.openxmlformats.org/officeDocument/2006/relationships/hyperlink" Target="consultantplus://offline/ref=630D4C1B0912281D47DACE3E8B1C2CB44A7B99096051443000B00026B387CF7285CE22EE54BC0DBDC6DFCF91C4A275DA31E5CBiCEDJ" TargetMode="External"/><Relationship Id="rId50" Type="http://schemas.openxmlformats.org/officeDocument/2006/relationships/hyperlink" Target="consultantplus://offline/ref=7F3D6E5DB9667202195B786E9C511195C0AFAED210D5FF90FC6E41E90883B28A549AFD6C142570123BA7F7B32245AC3BDE7F009574B22376HFjEH" TargetMode="External"/><Relationship Id="rId55" Type="http://schemas.openxmlformats.org/officeDocument/2006/relationships/hyperlink" Target="consultantplus://offline/ref=7F3D6E5DB9667202195B786E9C511195C0AFAED210D5FF90FC6E41E90883B28A549AFD6C142570123BA7F7B32245AC3BDE7F009574B22376HFjE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3478CD36DE3A7174AB32A6E0C0C221E347E50096F97039E1DE8E4A49E083CAC481934084B3FBE588B408EFB09C190FBA2C413B80BBF2AE7ZBi9N" TargetMode="External"/><Relationship Id="rId17" Type="http://schemas.openxmlformats.org/officeDocument/2006/relationships/hyperlink" Target="consultantplus://offline/ref=630D4C1B0912281D47DACE3E8B1C2CB44A7B99096051443000B00026B387CF7285CE22E75FEA55F095D99AC89EF77BC53BFBCAC7378AE703iAE1J" TargetMode="External"/><Relationship Id="rId25" Type="http://schemas.openxmlformats.org/officeDocument/2006/relationships/hyperlink" Target="consultantplus://offline/ref=630D4C1B0912281D47DACE3E8B1C2CB44A7B99096051443000B00026B387CF7285CE22E75FEB5CFF95D99AC89EF77BC53BFBCAC7378AE703iAE1J" TargetMode="External"/><Relationship Id="rId33" Type="http://schemas.openxmlformats.org/officeDocument/2006/relationships/hyperlink" Target="consultantplus://offline/ref=630D4C1B0912281D47DACE3E8B1C2CB44A7B99096051443000B00026B387CF7285CE22E75FEB5CFE90D99AC89EF77BC53BFBCAC7378AE703iAE1J" TargetMode="External"/><Relationship Id="rId38" Type="http://schemas.openxmlformats.org/officeDocument/2006/relationships/hyperlink" Target="consultantplus://offline/ref=630D4C1B0912281D47DACE3E8B1C2CB44A7B99096051443000B00026B387CF7285CE22E25BED59F2C7838ACCD7A37EDA33E6D4C62989iEEEJ" TargetMode="External"/><Relationship Id="rId46" Type="http://schemas.openxmlformats.org/officeDocument/2006/relationships/hyperlink" Target="consultantplus://offline/ref=630D4C1B0912281D47DACE3E8B1C2CB44A7B99096051443000B00026B387CF7285CE22E75FEB5CFA92D99AC89EF77BC53BFBCAC7378AE703iAE1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478CD36DE3A7174AB32A6E0C0C221E347E50096F97039E1DE8E4A49E083CAC481934084B3FB5548E408EFB09C190FBA2C413B80BBF2AE7ZBi9N" TargetMode="External"/><Relationship Id="rId20" Type="http://schemas.openxmlformats.org/officeDocument/2006/relationships/hyperlink" Target="consultantplus://offline/ref=630D4C1B0912281D47DACE3E8B1C2CB44A7B99096051443000B00026B387CF7285CE22E75FEB5CFD92D99AC89EF77BC53BFBCAC7378AE703iAE1J" TargetMode="External"/><Relationship Id="rId29" Type="http://schemas.openxmlformats.org/officeDocument/2006/relationships/hyperlink" Target="consultantplus://offline/ref=0F84ABA2609031CC2EC233300CF670335CAA317254AA34EAAD8D0FF8F039A2A481773DC44A84327EB86D518E5CA19CE885E2F0D084FAW6K7I" TargetMode="External"/><Relationship Id="rId41" Type="http://schemas.openxmlformats.org/officeDocument/2006/relationships/hyperlink" Target="consultantplus://offline/ref=630D4C1B0912281D47DACE3E8B1C2CB44A7B99096051443000B00026B387CF7285CE22E35EEF5FF2C7838ACCD7A37EDA33E6D4C62989iEEEJ" TargetMode="External"/><Relationship Id="rId54" Type="http://schemas.openxmlformats.org/officeDocument/2006/relationships/hyperlink" Target="consultantplus://offline/ref=3B44367F6D262D5DFA3C8F78A9DB07C9864F6DA2730769CDFD0758B261365A49EBE50A5959DDB93B1C67EA5613EF1742171B67F2D137s0O4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3478CD36DE3A7174AB32A6E0C0C221E347E50096F97039E1DE8E4A49E083CAC481934084B3FBE5E8F408EFB09C190FBA2C413B80BBF2AE7ZBi9N" TargetMode="External"/><Relationship Id="rId24" Type="http://schemas.openxmlformats.org/officeDocument/2006/relationships/hyperlink" Target="consultantplus://offline/ref=630D4C1B0912281D47DACE3E8B1C2CB44A7B99096051443000B00026B387CF7285CE22E75FEB5CFC92D99AC89EF77BC53BFBCAC7378AE703iAE1J" TargetMode="External"/><Relationship Id="rId32" Type="http://schemas.openxmlformats.org/officeDocument/2006/relationships/hyperlink" Target="consultantplus://offline/ref=E619A0D6AE260F84630099D306E14C811E7D452329A5F04FF95832BF5937B7D67B8F48245B4DBC7F39ABC4AD740888F7AC75B41A357Bn5LDM" TargetMode="External"/><Relationship Id="rId37" Type="http://schemas.openxmlformats.org/officeDocument/2006/relationships/hyperlink" Target="consultantplus://offline/ref=630D4C1B0912281D47DACE3E8B1C2CB44A7B99096051443000B00026B387CF7285CE22E75FEB5DFC97D99AC89EF77BC53BFBCAC7378AE703iAE1J" TargetMode="External"/><Relationship Id="rId40" Type="http://schemas.openxmlformats.org/officeDocument/2006/relationships/hyperlink" Target="consultantplus://offline/ref=630D4C1B0912281D47DACE3E8B1C2CB44A7B99096051443000B00026B387CF7285CE22E75FEB5FFF9AD99AC89EF77BC53BFBCAC7378AE703iAE1J" TargetMode="External"/><Relationship Id="rId45" Type="http://schemas.openxmlformats.org/officeDocument/2006/relationships/hyperlink" Target="consultantplus://offline/ref=630D4C1B0912281D47DACE3E8B1C2CB44A7B99096051443000B00026B387CF7285CE22E257E95CF2C7838ACCD7A37EDA33E6D4C62989iEEEJ" TargetMode="External"/><Relationship Id="rId53" Type="http://schemas.openxmlformats.org/officeDocument/2006/relationships/hyperlink" Target="consultantplus://offline/ref=7F3D6E5DB9667202195B786E9C511195C0AFAED210D5FF90FC6E41E90883B28A549AFD6C142570123BA7F7B32245AC3BDE7F009574B22376HFjEH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3478CD36DE3A7174AB32A6E0C0C221E347E50096F97039E1DE8E4A49E083CAC481934084B38BA5D8E408EFB09C190FBA2C413B80BBF2AE7ZBi9N" TargetMode="External"/><Relationship Id="rId23" Type="http://schemas.openxmlformats.org/officeDocument/2006/relationships/hyperlink" Target="consultantplus://offline/ref=630D4C1B0912281D47DACE3E8B1C2CB44A7B99096051443000B00026B387CF7285CE22E75FED5EF095D99AC89EF77BC53BFBCAC7378AE703iAE1J" TargetMode="External"/><Relationship Id="rId28" Type="http://schemas.openxmlformats.org/officeDocument/2006/relationships/hyperlink" Target="consultantplus://offline/ref=0F84ABA2609031CC2EC233300CF670335CAA317254AA34EAAD8D0FF8F039A2A481773DC14A863770EF37418A15F598F78CFFEED19AF96E5CW8K8I" TargetMode="External"/><Relationship Id="rId36" Type="http://schemas.openxmlformats.org/officeDocument/2006/relationships/hyperlink" Target="consultantplus://offline/ref=630D4C1B0912281D47DACE3E8B1C2CB44A7B99096051443000B00026B387CF7285CE22E75FEB5DFD9BD99AC89EF77BC53BFBCAC7378AE703iAE1J" TargetMode="External"/><Relationship Id="rId49" Type="http://schemas.openxmlformats.org/officeDocument/2006/relationships/hyperlink" Target="consultantplus://offline/ref=7F3D6E5DB9667202195B786E9C511195C0AFAED210D5FF90FC6E41E90883B28A549AFD6C142570123BA7F7B32245AC3BDE7F009574B22376HFjEH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13478CD36DE3A7174AB32A6E0C0C221E347E50096F97039E1DE8E4A49E083CAC481934084B3FBE5C81408EFB09C190FBA2C413B80BBF2AE7ZBi9N" TargetMode="External"/><Relationship Id="rId19" Type="http://schemas.openxmlformats.org/officeDocument/2006/relationships/hyperlink" Target="consultantplus://offline/ref=106FDF24B18EC98F5AE5ED8DAE27478FA2132538A02F487706E0190468B3AA0335265C003EDC3A53BA1F10AD72176170F570AB718B15J2WBJ" TargetMode="External"/><Relationship Id="rId31" Type="http://schemas.openxmlformats.org/officeDocument/2006/relationships/hyperlink" Target="consultantplus://offline/ref=3B44367F6D262D5DFA3C8F78A9DB07C9864F6DA2730769CDFD0758B261365A49EBE50A5959DDB93B1C67EA5613EF1742171B67F2D137s0O4M" TargetMode="External"/><Relationship Id="rId44" Type="http://schemas.openxmlformats.org/officeDocument/2006/relationships/hyperlink" Target="consultantplus://offline/ref=630D4C1B0912281D47DACE3E8B1C2CB44A7B99096051443000B00026B387CF7285CE22E75FEB5CFB94D99AC89EF77BC53BFBCAC7378AE703iAE1J" TargetMode="External"/><Relationship Id="rId52" Type="http://schemas.openxmlformats.org/officeDocument/2006/relationships/hyperlink" Target="consultantplus://offline/ref=3B44367F6D262D5DFA3C8F78A9DB07C9864F6DA2730769CDFD0758B261365A49EBE50A5959DDB93B1C67EA5613EF1742171B67F2D137s0O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478CD36DE3A7174AB32A6E0C0C221E347E50096F97039E1DE8E4A49E083CAC481934084B3FBE5D88408EFB09C190FBA2C413B80BBF2AE7ZBi9N" TargetMode="External"/><Relationship Id="rId14" Type="http://schemas.openxmlformats.org/officeDocument/2006/relationships/hyperlink" Target="consultantplus://offline/ref=13478CD36DE3A7174AB32A6E0C0C221E347E50096F97039E1DE8E4A49E083CAC481934084B3FBF5881408EFB09C190FBA2C413B80BBF2AE7ZBi9N" TargetMode="External"/><Relationship Id="rId22" Type="http://schemas.openxmlformats.org/officeDocument/2006/relationships/hyperlink" Target="consultantplus://offline/ref=630D4C1B0912281D47DACE3E8B1C2CB44A7B99096051443000B00026B387CF7285CE22E75FEB5CF896D99AC89EF77BC53BFBCAC7378AE703iAE1J" TargetMode="External"/><Relationship Id="rId27" Type="http://schemas.openxmlformats.org/officeDocument/2006/relationships/hyperlink" Target="consultantplus://offline/ref=0F84ABA2609031CC2EC233300CF670335CAA317254AA34EAAD8D0FF8F039A2A481773DC44A84327EB86D518E5CA19CE885E2F0D084FAW6K7I" TargetMode="External"/><Relationship Id="rId30" Type="http://schemas.openxmlformats.org/officeDocument/2006/relationships/hyperlink" Target="consultantplus://offline/ref=0F84ABA2609031CC2EC233300CF670335CAA317254AA34EAAD8D0FF8F039A2A481773DC14A863770EF37418A15F598F78CFFEED19AF96E5CW8K8I" TargetMode="External"/><Relationship Id="rId35" Type="http://schemas.openxmlformats.org/officeDocument/2006/relationships/hyperlink" Target="consultantplus://offline/ref=630D4C1B0912281D47DACE3E8B1C2CB44A7B99096051443000B00026B387CF7285CE22E75FEB5DFD91D99AC89EF77BC53BFBCAC7378AE703iAE1J" TargetMode="External"/><Relationship Id="rId43" Type="http://schemas.openxmlformats.org/officeDocument/2006/relationships/hyperlink" Target="consultantplus://offline/ref=630D4C1B0912281D47DACE3E8B1C2CB44A7B99096051443000B00026B387CF7285CE22E75FEB5CFB90D99AC89EF77BC53BFBCAC7378AE703iAE1J" TargetMode="External"/><Relationship Id="rId48" Type="http://schemas.openxmlformats.org/officeDocument/2006/relationships/hyperlink" Target="consultantplus://offline/ref=7F3D6E5DB9667202195B786E9C511195C0AFAED210D5FF90FC6E41E90883B28A549AFD6C142570123BA7F7B32245AC3BDE7F009574B22376HFjEH" TargetMode="External"/><Relationship Id="rId56" Type="http://schemas.openxmlformats.org/officeDocument/2006/relationships/footer" Target="footer1.xml"/><Relationship Id="rId8" Type="http://schemas.openxmlformats.org/officeDocument/2006/relationships/hyperlink" Target="consultantplus://offline/ref=13478CD36DE3A7174AB32A6E0C0C221E347E50096F97039E1DE8E4A49E083CAC481934084B3FBC5C8B408EFB09C190FBA2C413B80BBF2AE7ZBi9N" TargetMode="External"/><Relationship Id="rId51" Type="http://schemas.openxmlformats.org/officeDocument/2006/relationships/hyperlink" Target="consultantplus://offline/ref=630D4C1B0912281D47DACE3E8B1C2CB44A7B99096051443000B00026B387CF7285CE22EE54BC0DBDC6DFCF91C4A275DA31E5CBiCEDJ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D0FF7-E8C1-471A-A21F-B229F494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12</Pages>
  <Words>5458</Words>
  <Characters>31115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110</cp:revision>
  <cp:lastPrinted>2019-04-30T08:03:00Z</cp:lastPrinted>
  <dcterms:created xsi:type="dcterms:W3CDTF">2019-03-13T13:08:00Z</dcterms:created>
  <dcterms:modified xsi:type="dcterms:W3CDTF">2019-04-30T08:03:00Z</dcterms:modified>
</cp:coreProperties>
</file>